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6D78A">
      <w:pPr>
        <w:spacing w:line="360" w:lineRule="auto"/>
        <w:jc w:val="left"/>
        <w:rPr>
          <w:rFonts w:hint="default" w:ascii="Times" w:hAnsi="Times" w:eastAsia="仿宋_GB2312" w:cs="仿宋"/>
          <w:color w:val="000000"/>
          <w:sz w:val="36"/>
          <w:szCs w:val="21"/>
          <w:lang w:val="en-US" w:eastAsia="zh-CN"/>
        </w:rPr>
      </w:pPr>
      <w:r>
        <w:rPr>
          <w:rFonts w:hint="eastAsia" w:ascii="Times" w:hAnsi="Times" w:eastAsia="仿宋_GB2312" w:cs="仿宋"/>
          <w:color w:val="000000"/>
          <w:sz w:val="36"/>
          <w:szCs w:val="21"/>
        </w:rPr>
        <w:t>申报书编号：202</w:t>
      </w:r>
      <w:r>
        <w:rPr>
          <w:rFonts w:hint="eastAsia" w:ascii="Times" w:hAnsi="Times" w:eastAsia="仿宋_GB2312" w:cs="仿宋"/>
          <w:color w:val="000000"/>
          <w:sz w:val="36"/>
          <w:szCs w:val="21"/>
          <w:lang w:val="en-US" w:eastAsia="zh-CN"/>
        </w:rPr>
        <w:t>4-12</w:t>
      </w:r>
    </w:p>
    <w:p w14:paraId="79E7D159">
      <w:pPr>
        <w:spacing w:line="360" w:lineRule="auto"/>
        <w:jc w:val="left"/>
        <w:rPr>
          <w:rFonts w:ascii="Times" w:hAnsi="Times" w:eastAsia="方正小标宋简体" w:cs="仿宋"/>
          <w:color w:val="000000"/>
          <w:sz w:val="36"/>
          <w:szCs w:val="21"/>
        </w:rPr>
      </w:pPr>
    </w:p>
    <w:p w14:paraId="4D574C3A">
      <w:pPr>
        <w:spacing w:line="360" w:lineRule="auto"/>
        <w:jc w:val="left"/>
        <w:rPr>
          <w:rFonts w:ascii="Times" w:hAnsi="Times" w:eastAsia="方正小标宋简体" w:cs="仿宋"/>
          <w:color w:val="000000"/>
          <w:sz w:val="36"/>
          <w:szCs w:val="21"/>
        </w:rPr>
      </w:pPr>
    </w:p>
    <w:p w14:paraId="29142184">
      <w:pPr>
        <w:spacing w:line="360" w:lineRule="auto"/>
        <w:jc w:val="left"/>
        <w:rPr>
          <w:rFonts w:ascii="Times" w:hAnsi="Times" w:eastAsia="方正小标宋简体" w:cs="仿宋"/>
          <w:color w:val="000000"/>
          <w:sz w:val="36"/>
          <w:szCs w:val="21"/>
        </w:rPr>
      </w:pPr>
    </w:p>
    <w:p w14:paraId="045693A2">
      <w:pPr>
        <w:spacing w:line="360" w:lineRule="auto"/>
        <w:jc w:val="left"/>
        <w:rPr>
          <w:rFonts w:ascii="Times" w:hAnsi="Times" w:eastAsia="方正小标宋简体" w:cs="仿宋"/>
          <w:color w:val="000000"/>
          <w:sz w:val="36"/>
          <w:szCs w:val="21"/>
        </w:rPr>
      </w:pPr>
    </w:p>
    <w:p w14:paraId="086A56B1">
      <w:pPr>
        <w:spacing w:line="360" w:lineRule="auto"/>
        <w:jc w:val="center"/>
        <w:rPr>
          <w:rFonts w:ascii="Times" w:hAnsi="Times" w:eastAsia="方正小标宋简体" w:cs="仿宋"/>
          <w:color w:val="000000"/>
          <w:sz w:val="40"/>
          <w:szCs w:val="21"/>
        </w:rPr>
      </w:pPr>
      <w:r>
        <w:rPr>
          <w:rFonts w:hint="eastAsia" w:ascii="Times" w:hAnsi="Times" w:eastAsia="方正小标宋简体" w:cs="仿宋"/>
          <w:color w:val="000000"/>
          <w:sz w:val="40"/>
          <w:szCs w:val="21"/>
        </w:rPr>
        <w:t>朝阳区关于支持</w:t>
      </w:r>
      <w:r>
        <w:rPr>
          <w:rFonts w:hint="eastAsia" w:ascii="Times" w:hAnsi="Times" w:eastAsia="方正小标宋简体" w:cs="仿宋"/>
          <w:color w:val="000000"/>
          <w:sz w:val="40"/>
          <w:szCs w:val="21"/>
          <w:lang w:val="en-US" w:eastAsia="zh-CN"/>
        </w:rPr>
        <w:t>数据要素产业发展的</w:t>
      </w:r>
      <w:r>
        <w:rPr>
          <w:rFonts w:ascii="Times" w:hAnsi="Times" w:eastAsia="方正小标宋简体" w:cs="仿宋"/>
          <w:color w:val="000000"/>
          <w:sz w:val="40"/>
          <w:szCs w:val="21"/>
        </w:rPr>
        <w:t>若干措施</w:t>
      </w:r>
    </w:p>
    <w:p w14:paraId="728C778D">
      <w:pPr>
        <w:spacing w:line="360" w:lineRule="auto"/>
        <w:jc w:val="center"/>
        <w:rPr>
          <w:rFonts w:ascii="Times" w:hAnsi="Times" w:eastAsia="方正小标宋简体" w:cs="仿宋"/>
          <w:color w:val="000000"/>
          <w:sz w:val="52"/>
          <w:szCs w:val="21"/>
        </w:rPr>
      </w:pPr>
      <w:r>
        <w:rPr>
          <w:rFonts w:hint="eastAsia" w:ascii="Times" w:hAnsi="Times" w:eastAsia="方正小标宋简体" w:cs="仿宋"/>
          <w:color w:val="000000"/>
          <w:sz w:val="52"/>
          <w:szCs w:val="21"/>
        </w:rPr>
        <w:t>项目申报书</w:t>
      </w:r>
    </w:p>
    <w:p w14:paraId="11D33F5B">
      <w:pPr>
        <w:spacing w:line="360" w:lineRule="auto"/>
        <w:jc w:val="center"/>
        <w:rPr>
          <w:rFonts w:ascii="Times" w:hAnsi="Times" w:eastAsia="方正小标宋简体" w:cs="仿宋"/>
          <w:color w:val="000000"/>
          <w:sz w:val="36"/>
          <w:szCs w:val="21"/>
        </w:rPr>
      </w:pPr>
    </w:p>
    <w:p w14:paraId="70324585">
      <w:pPr>
        <w:spacing w:line="360" w:lineRule="auto"/>
        <w:jc w:val="center"/>
        <w:rPr>
          <w:rFonts w:ascii="Times" w:hAnsi="Times" w:eastAsia="方正小标宋简体" w:cs="仿宋"/>
          <w:color w:val="000000"/>
          <w:sz w:val="36"/>
          <w:szCs w:val="21"/>
        </w:rPr>
      </w:pPr>
    </w:p>
    <w:p w14:paraId="53A1F9C0">
      <w:pPr>
        <w:spacing w:line="360" w:lineRule="auto"/>
        <w:jc w:val="center"/>
        <w:rPr>
          <w:rFonts w:ascii="Times" w:hAnsi="Times" w:eastAsia="方正小标宋简体" w:cs="仿宋"/>
          <w:color w:val="000000"/>
          <w:sz w:val="36"/>
          <w:szCs w:val="21"/>
        </w:rPr>
      </w:pPr>
    </w:p>
    <w:p w14:paraId="07F70D1A">
      <w:pPr>
        <w:spacing w:line="360" w:lineRule="auto"/>
        <w:jc w:val="center"/>
        <w:rPr>
          <w:rFonts w:ascii="Times" w:hAnsi="Times" w:eastAsia="仿宋_GB2312" w:cs="仿宋"/>
          <w:color w:val="000000"/>
          <w:sz w:val="36"/>
          <w:szCs w:val="21"/>
        </w:rPr>
      </w:pPr>
    </w:p>
    <w:p w14:paraId="2BBE4376">
      <w:pPr>
        <w:spacing w:line="360" w:lineRule="auto"/>
        <w:jc w:val="center"/>
        <w:rPr>
          <w:rFonts w:ascii="Times" w:hAnsi="Times" w:eastAsia="仿宋_GB2312" w:cs="仿宋"/>
          <w:color w:val="000000"/>
          <w:sz w:val="36"/>
          <w:szCs w:val="21"/>
        </w:rPr>
      </w:pPr>
    </w:p>
    <w:p w14:paraId="3D2ED55E">
      <w:pPr>
        <w:widowControl w:val="0"/>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项目类别：</w:t>
      </w:r>
      <w:r>
        <w:rPr>
          <w:rFonts w:hint="eastAsia" w:ascii="Times" w:hAnsi="Times" w:eastAsia="仿宋_GB2312" w:cs="仿宋"/>
          <w:color w:val="000000"/>
          <w:sz w:val="36"/>
          <w:szCs w:val="21"/>
          <w:u w:val="single"/>
        </w:rPr>
        <w:t xml:space="preserve"> 支持数据要素关键共性技术研发</w:t>
      </w:r>
      <w:r>
        <w:rPr>
          <w:rFonts w:hint="eastAsia" w:ascii="Times" w:hAnsi="Times" w:eastAsia="仿宋_GB2312" w:cs="仿宋"/>
          <w:color w:val="000000"/>
          <w:sz w:val="36"/>
          <w:szCs w:val="21"/>
          <w:u w:val="single"/>
          <w:lang w:val="en-US" w:eastAsia="zh-CN"/>
        </w:rPr>
        <w:t xml:space="preserve"> </w:t>
      </w:r>
    </w:p>
    <w:p w14:paraId="48BC4646">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单位名称：</w:t>
      </w:r>
      <w:r>
        <w:rPr>
          <w:rFonts w:hint="eastAsia" w:ascii="Times" w:hAnsi="Times" w:eastAsia="仿宋_GB2312" w:cs="仿宋"/>
          <w:color w:val="000000"/>
          <w:sz w:val="36"/>
          <w:szCs w:val="21"/>
          <w:u w:val="single"/>
        </w:rPr>
        <w:t xml:space="preserve">                             </w:t>
      </w:r>
    </w:p>
    <w:p w14:paraId="79E0BE13">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法人签字：</w:t>
      </w:r>
      <w:r>
        <w:rPr>
          <w:rFonts w:hint="eastAsia" w:ascii="Times" w:hAnsi="Times" w:eastAsia="仿宋_GB2312" w:cs="仿宋"/>
          <w:color w:val="000000"/>
          <w:sz w:val="36"/>
          <w:szCs w:val="21"/>
          <w:u w:val="single"/>
        </w:rPr>
        <w:t xml:space="preserve">         </w:t>
      </w:r>
      <w:r>
        <w:rPr>
          <w:rFonts w:ascii="Times" w:hAnsi="Times" w:eastAsia="仿宋_GB2312" w:cs="仿宋"/>
          <w:color w:val="000000"/>
          <w:sz w:val="36"/>
          <w:szCs w:val="21"/>
          <w:u w:val="single"/>
        </w:rPr>
        <w:t xml:space="preserve">            </w:t>
      </w:r>
      <w:r>
        <w:rPr>
          <w:rFonts w:hint="eastAsia" w:ascii="Times" w:hAnsi="Times" w:eastAsia="仿宋_GB2312" w:cs="仿宋"/>
          <w:color w:val="000000"/>
          <w:sz w:val="36"/>
          <w:szCs w:val="21"/>
          <w:u w:val="single"/>
        </w:rPr>
        <w:t xml:space="preserve">        </w:t>
      </w:r>
    </w:p>
    <w:p w14:paraId="3DE8C627">
      <w:pPr>
        <w:spacing w:line="360" w:lineRule="auto"/>
        <w:ind w:firstLine="720"/>
        <w:rPr>
          <w:rFonts w:ascii="Times" w:hAnsi="Times" w:eastAsia="仿宋_GB2312" w:cs="仿宋"/>
          <w:color w:val="000000"/>
          <w:sz w:val="36"/>
          <w:szCs w:val="21"/>
        </w:rPr>
      </w:pPr>
      <w:r>
        <w:rPr>
          <w:rFonts w:hint="eastAsia" w:ascii="Times" w:hAnsi="Times" w:eastAsia="仿宋_GB2312" w:cs="仿宋"/>
          <w:color w:val="000000"/>
          <w:sz w:val="36"/>
          <w:szCs w:val="21"/>
        </w:rPr>
        <w:t>填表日期：</w:t>
      </w:r>
      <w:r>
        <w:rPr>
          <w:rFonts w:hint="eastAsia" w:ascii="Times" w:hAnsi="Times" w:eastAsia="仿宋_GB2312" w:cs="仿宋"/>
          <w:color w:val="000000"/>
          <w:sz w:val="36"/>
          <w:szCs w:val="21"/>
          <w:u w:val="single"/>
        </w:rPr>
        <w:t xml:space="preserve">                             </w:t>
      </w:r>
    </w:p>
    <w:p w14:paraId="2606ABB3">
      <w:pPr>
        <w:spacing w:line="360" w:lineRule="auto"/>
        <w:jc w:val="center"/>
        <w:rPr>
          <w:rFonts w:ascii="Times" w:hAnsi="Times" w:eastAsia="方正小标宋简体" w:cs="仿宋"/>
          <w:color w:val="000000"/>
          <w:sz w:val="36"/>
          <w:szCs w:val="21"/>
        </w:rPr>
      </w:pPr>
    </w:p>
    <w:p w14:paraId="68F5AA39">
      <w:pPr>
        <w:spacing w:line="360" w:lineRule="auto"/>
        <w:jc w:val="left"/>
        <w:rPr>
          <w:rFonts w:ascii="等线" w:hAnsi="等线" w:eastAsia="等线" w:cs="Times New Roman"/>
          <w:szCs w:val="22"/>
        </w:rPr>
      </w:pPr>
    </w:p>
    <w:p w14:paraId="33902F64">
      <w:pPr>
        <w:jc w:val="left"/>
        <w:rPr>
          <w:rFonts w:ascii="Times" w:hAnsi="Times" w:eastAsia="方正小标宋简体" w:cs="仿宋"/>
          <w:color w:val="000000"/>
          <w:sz w:val="44"/>
          <w:szCs w:val="24"/>
        </w:rPr>
      </w:pPr>
      <w:r>
        <w:rPr>
          <w:rFonts w:hint="eastAsia" w:ascii="Times" w:hAnsi="Times" w:eastAsia="方正小标宋简体" w:cs="仿宋"/>
          <w:color w:val="000000"/>
          <w:sz w:val="44"/>
          <w:szCs w:val="24"/>
        </w:rPr>
        <w:br w:type="page"/>
      </w:r>
    </w:p>
    <w:p w14:paraId="3D76CB45">
      <w:pPr>
        <w:widowControl w:val="0"/>
        <w:jc w:val="center"/>
        <w:rPr>
          <w:rFonts w:ascii="Times" w:hAnsi="Times" w:eastAsia="方正小标宋简体" w:cs="仿宋"/>
          <w:color w:val="000000"/>
          <w:sz w:val="44"/>
          <w:szCs w:val="24"/>
        </w:rPr>
      </w:pPr>
      <w:r>
        <w:rPr>
          <w:rFonts w:hint="eastAsia" w:ascii="Times" w:hAnsi="Times" w:eastAsia="方正小标宋简体" w:cs="仿宋"/>
          <w:color w:val="000000"/>
          <w:sz w:val="44"/>
          <w:szCs w:val="24"/>
        </w:rPr>
        <w:t>项目申报书</w:t>
      </w:r>
    </w:p>
    <w:p w14:paraId="1160FBE6">
      <w:pPr>
        <w:widowControl w:val="0"/>
        <w:jc w:val="center"/>
        <w:rPr>
          <w:rFonts w:ascii="Times" w:hAnsi="Times" w:eastAsia="方正小标宋简体" w:cs="仿宋"/>
          <w:color w:val="000000"/>
          <w:sz w:val="44"/>
          <w:szCs w:val="24"/>
        </w:rPr>
      </w:pP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
        <w:gridCol w:w="513"/>
        <w:gridCol w:w="605"/>
        <w:gridCol w:w="1114"/>
        <w:gridCol w:w="701"/>
        <w:gridCol w:w="1131"/>
        <w:gridCol w:w="7"/>
        <w:gridCol w:w="847"/>
        <w:gridCol w:w="853"/>
        <w:gridCol w:w="9"/>
        <w:gridCol w:w="1123"/>
        <w:gridCol w:w="430"/>
        <w:gridCol w:w="718"/>
        <w:gridCol w:w="837"/>
      </w:tblGrid>
      <w:tr w14:paraId="7E296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897"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14:paraId="50AC5443">
            <w:pPr>
              <w:keepNext w:val="0"/>
              <w:keepLines w:val="0"/>
              <w:pageBreakBefore w:val="0"/>
              <w:widowControl/>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kern w:val="44"/>
                <w:sz w:val="28"/>
                <w:szCs w:val="28"/>
              </w:rPr>
            </w:pPr>
            <w:r>
              <w:rPr>
                <w:rFonts w:hint="eastAsia" w:ascii="仿宋_GB2312" w:hAnsi="仿宋_GB2312" w:eastAsia="仿宋_GB2312" w:cs="仿宋_GB2312"/>
                <w:b/>
                <w:bCs/>
                <w:kern w:val="44"/>
                <w:sz w:val="28"/>
                <w:szCs w:val="28"/>
              </w:rPr>
              <w:t>申报单位基本信息</w:t>
            </w:r>
          </w:p>
        </w:tc>
      </w:tr>
      <w:tr w14:paraId="5BE23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2" w:type="dxa"/>
            <w:gridSpan w:val="5"/>
            <w:vAlign w:val="center"/>
          </w:tcPr>
          <w:p w14:paraId="14694B94">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研究项目名称</w:t>
            </w:r>
          </w:p>
        </w:tc>
        <w:tc>
          <w:tcPr>
            <w:tcW w:w="5955" w:type="dxa"/>
            <w:gridSpan w:val="9"/>
            <w:vAlign w:val="center"/>
          </w:tcPr>
          <w:p w14:paraId="26851E25">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sz w:val="28"/>
                <w:szCs w:val="28"/>
              </w:rPr>
            </w:pPr>
          </w:p>
        </w:tc>
      </w:tr>
      <w:tr w14:paraId="20EBF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2" w:type="dxa"/>
            <w:gridSpan w:val="5"/>
            <w:vAlign w:val="center"/>
          </w:tcPr>
          <w:p w14:paraId="0A797489">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申报项目方向</w:t>
            </w:r>
            <w:r>
              <w:rPr>
                <w:rFonts w:hint="eastAsia" w:ascii="仿宋_GB2312" w:hAnsi="仿宋_GB2312" w:eastAsia="仿宋_GB2312" w:cs="仿宋_GB2312"/>
                <w:kern w:val="0"/>
                <w:szCs w:val="28"/>
                <w:lang w:val="en-US" w:eastAsia="zh-CN"/>
              </w:rPr>
              <w:t>（</w:t>
            </w:r>
            <w:r>
              <w:rPr>
                <w:rFonts w:hint="eastAsia" w:ascii="仿宋_GB2312" w:hAnsi="仿宋_GB2312" w:eastAsia="仿宋_GB2312" w:cs="仿宋_GB2312"/>
                <w:kern w:val="0"/>
                <w:szCs w:val="28"/>
              </w:rPr>
              <w:t>注：请与通知中“附件</w:t>
            </w:r>
            <w:r>
              <w:rPr>
                <w:rFonts w:hint="eastAsia" w:ascii="仿宋_GB2312" w:hAnsi="仿宋_GB2312" w:eastAsia="仿宋_GB2312" w:cs="仿宋_GB2312"/>
                <w:kern w:val="0"/>
                <w:szCs w:val="28"/>
                <w:lang w:val="en-US" w:eastAsia="zh-CN"/>
              </w:rPr>
              <w:t>1</w:t>
            </w:r>
            <w:r>
              <w:rPr>
                <w:rFonts w:hint="eastAsia" w:ascii="仿宋_GB2312" w:hAnsi="仿宋_GB2312" w:eastAsia="仿宋_GB2312" w:cs="仿宋_GB2312"/>
                <w:kern w:val="0"/>
                <w:szCs w:val="28"/>
              </w:rPr>
              <w:t>_2024年度朝阳区数据要素产业关键共性技术研发课题征集方向”中所涉及方向相对应）</w:t>
            </w:r>
          </w:p>
        </w:tc>
        <w:tc>
          <w:tcPr>
            <w:tcW w:w="5955" w:type="dxa"/>
            <w:gridSpan w:val="9"/>
            <w:vAlign w:val="center"/>
          </w:tcPr>
          <w:p w14:paraId="1DDFF47B">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sz w:val="28"/>
                <w:szCs w:val="28"/>
              </w:rPr>
            </w:pPr>
            <w:bookmarkStart w:id="0" w:name="_GoBack"/>
            <w:bookmarkEnd w:id="0"/>
          </w:p>
        </w:tc>
      </w:tr>
      <w:tr w14:paraId="6F180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942" w:type="dxa"/>
            <w:gridSpan w:val="5"/>
            <w:vAlign w:val="center"/>
          </w:tcPr>
          <w:p w14:paraId="073D0507">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技术所属领域</w:t>
            </w:r>
          </w:p>
        </w:tc>
        <w:tc>
          <w:tcPr>
            <w:tcW w:w="5955" w:type="dxa"/>
            <w:gridSpan w:val="9"/>
            <w:vAlign w:val="center"/>
          </w:tcPr>
          <w:p w14:paraId="4AF689FA">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val="en-US" w:eastAsia="zh-CN"/>
              </w:rPr>
              <w:t>如数据生产、存储、计算、治理、流通、交易等数据链全栈技术研发，支持集中分布一体化存储和计算、多模型数据混合计算、云原生、人工智能、空间智能、区块链、隐私计算、零信任机制数据指纹等</w:t>
            </w:r>
          </w:p>
        </w:tc>
      </w:tr>
      <w:tr w14:paraId="0B068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942" w:type="dxa"/>
            <w:gridSpan w:val="5"/>
            <w:shd w:val="clear" w:color="auto" w:fill="auto"/>
            <w:vAlign w:val="center"/>
          </w:tcPr>
          <w:p w14:paraId="2982FC96">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申报单位名称</w:t>
            </w:r>
          </w:p>
          <w:p w14:paraId="663EE327">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公章</w:t>
            </w:r>
            <w:r>
              <w:rPr>
                <w:rFonts w:hint="eastAsia" w:ascii="仿宋_GB2312" w:hAnsi="仿宋_GB2312" w:eastAsia="仿宋_GB2312" w:cs="仿宋_GB2312"/>
                <w:kern w:val="0"/>
                <w:sz w:val="28"/>
                <w:szCs w:val="28"/>
                <w:lang w:eastAsia="zh-CN"/>
              </w:rPr>
              <w:t>）</w:t>
            </w:r>
          </w:p>
        </w:tc>
        <w:tc>
          <w:tcPr>
            <w:tcW w:w="1985" w:type="dxa"/>
            <w:gridSpan w:val="3"/>
            <w:shd w:val="clear" w:color="auto" w:fill="auto"/>
            <w:vAlign w:val="center"/>
          </w:tcPr>
          <w:p w14:paraId="7B6385B6">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2"/>
                <w:sz w:val="28"/>
                <w:szCs w:val="28"/>
                <w:lang w:val="en-US" w:eastAsia="zh-CN" w:bidi="ar-SA"/>
              </w:rPr>
            </w:pPr>
          </w:p>
        </w:tc>
        <w:tc>
          <w:tcPr>
            <w:tcW w:w="1985" w:type="dxa"/>
            <w:gridSpan w:val="3"/>
            <w:shd w:val="clear" w:color="auto" w:fill="auto"/>
            <w:vAlign w:val="center"/>
          </w:tcPr>
          <w:p w14:paraId="5E0BAFE8">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0"/>
                <w:sz w:val="28"/>
                <w:szCs w:val="28"/>
              </w:rPr>
              <w:t>统一社会信用代码</w:t>
            </w:r>
          </w:p>
        </w:tc>
        <w:tc>
          <w:tcPr>
            <w:tcW w:w="1985" w:type="dxa"/>
            <w:gridSpan w:val="3"/>
            <w:shd w:val="clear" w:color="auto" w:fill="auto"/>
            <w:vAlign w:val="center"/>
          </w:tcPr>
          <w:p w14:paraId="3DF315A9">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2"/>
                <w:sz w:val="28"/>
                <w:szCs w:val="28"/>
                <w:lang w:val="en-US" w:eastAsia="zh-CN" w:bidi="ar-SA"/>
              </w:rPr>
            </w:pPr>
          </w:p>
        </w:tc>
      </w:tr>
      <w:tr w14:paraId="60F18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942" w:type="dxa"/>
            <w:gridSpan w:val="5"/>
            <w:shd w:val="clear" w:color="auto" w:fill="auto"/>
            <w:vAlign w:val="center"/>
          </w:tcPr>
          <w:p w14:paraId="4089BFBC">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rPr>
              <w:t>注册地址</w:t>
            </w:r>
          </w:p>
        </w:tc>
        <w:tc>
          <w:tcPr>
            <w:tcW w:w="1985" w:type="dxa"/>
            <w:gridSpan w:val="3"/>
            <w:shd w:val="clear" w:color="auto" w:fill="auto"/>
            <w:vAlign w:val="center"/>
          </w:tcPr>
          <w:p w14:paraId="48E7EC58">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c>
          <w:tcPr>
            <w:tcW w:w="1985" w:type="dxa"/>
            <w:gridSpan w:val="3"/>
            <w:shd w:val="clear" w:color="auto" w:fill="auto"/>
            <w:vAlign w:val="center"/>
          </w:tcPr>
          <w:p w14:paraId="3F033275">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办公地址</w:t>
            </w:r>
          </w:p>
        </w:tc>
        <w:tc>
          <w:tcPr>
            <w:tcW w:w="1985" w:type="dxa"/>
            <w:gridSpan w:val="3"/>
            <w:shd w:val="clear" w:color="auto" w:fill="auto"/>
            <w:vAlign w:val="center"/>
          </w:tcPr>
          <w:p w14:paraId="05A527F6">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r>
      <w:tr w14:paraId="1856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942" w:type="dxa"/>
            <w:gridSpan w:val="5"/>
            <w:shd w:val="clear" w:color="auto" w:fill="auto"/>
            <w:vAlign w:val="center"/>
          </w:tcPr>
          <w:p w14:paraId="79F6C411">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注册资本金（万元）</w:t>
            </w:r>
          </w:p>
        </w:tc>
        <w:tc>
          <w:tcPr>
            <w:tcW w:w="1985" w:type="dxa"/>
            <w:gridSpan w:val="3"/>
            <w:shd w:val="clear" w:color="auto" w:fill="auto"/>
            <w:vAlign w:val="center"/>
          </w:tcPr>
          <w:p w14:paraId="37353507">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c>
          <w:tcPr>
            <w:tcW w:w="1985" w:type="dxa"/>
            <w:gridSpan w:val="3"/>
            <w:shd w:val="clear" w:color="auto" w:fill="auto"/>
            <w:vAlign w:val="center"/>
          </w:tcPr>
          <w:p w14:paraId="4A430C2A">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纳税地</w:t>
            </w:r>
          </w:p>
        </w:tc>
        <w:tc>
          <w:tcPr>
            <w:tcW w:w="1985" w:type="dxa"/>
            <w:gridSpan w:val="3"/>
            <w:shd w:val="clear" w:color="auto" w:fill="auto"/>
            <w:vAlign w:val="center"/>
          </w:tcPr>
          <w:p w14:paraId="7FD431A5">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r>
      <w:tr w14:paraId="7A209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942" w:type="dxa"/>
            <w:gridSpan w:val="5"/>
            <w:shd w:val="clear" w:color="auto" w:fill="auto"/>
            <w:vAlign w:val="center"/>
          </w:tcPr>
          <w:p w14:paraId="004057C5">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rPr>
              <w:t>法定代表人</w:t>
            </w:r>
          </w:p>
        </w:tc>
        <w:tc>
          <w:tcPr>
            <w:tcW w:w="1985" w:type="dxa"/>
            <w:gridSpan w:val="3"/>
            <w:shd w:val="clear" w:color="auto" w:fill="auto"/>
            <w:vAlign w:val="center"/>
          </w:tcPr>
          <w:p w14:paraId="2E098E9B">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c>
          <w:tcPr>
            <w:tcW w:w="1985" w:type="dxa"/>
            <w:gridSpan w:val="3"/>
            <w:shd w:val="clear" w:color="auto" w:fill="auto"/>
            <w:vAlign w:val="center"/>
          </w:tcPr>
          <w:p w14:paraId="535409E5">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法定代表人电话</w:t>
            </w:r>
          </w:p>
        </w:tc>
        <w:tc>
          <w:tcPr>
            <w:tcW w:w="1985" w:type="dxa"/>
            <w:gridSpan w:val="3"/>
            <w:shd w:val="clear" w:color="auto" w:fill="auto"/>
            <w:vAlign w:val="center"/>
          </w:tcPr>
          <w:p w14:paraId="5D89F3B3">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r>
      <w:tr w14:paraId="0B88C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942" w:type="dxa"/>
            <w:gridSpan w:val="5"/>
            <w:shd w:val="clear" w:color="auto" w:fill="auto"/>
            <w:vAlign w:val="center"/>
          </w:tcPr>
          <w:p w14:paraId="559FA844">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申报</w:t>
            </w:r>
            <w:r>
              <w:rPr>
                <w:rFonts w:hint="eastAsia" w:ascii="仿宋_GB2312" w:hAnsi="仿宋_GB2312" w:eastAsia="仿宋_GB2312" w:cs="仿宋_GB2312"/>
                <w:kern w:val="0"/>
                <w:sz w:val="28"/>
                <w:szCs w:val="28"/>
              </w:rPr>
              <w:t>联系人</w:t>
            </w:r>
          </w:p>
        </w:tc>
        <w:tc>
          <w:tcPr>
            <w:tcW w:w="1985" w:type="dxa"/>
            <w:gridSpan w:val="3"/>
            <w:shd w:val="clear" w:color="auto" w:fill="auto"/>
            <w:vAlign w:val="center"/>
          </w:tcPr>
          <w:p w14:paraId="04DA0341">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c>
          <w:tcPr>
            <w:tcW w:w="1985" w:type="dxa"/>
            <w:gridSpan w:val="3"/>
            <w:shd w:val="clear" w:color="auto" w:fill="auto"/>
            <w:vAlign w:val="center"/>
          </w:tcPr>
          <w:p w14:paraId="77EE8C3A">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申报联系人职务</w:t>
            </w:r>
          </w:p>
        </w:tc>
        <w:tc>
          <w:tcPr>
            <w:tcW w:w="1985" w:type="dxa"/>
            <w:gridSpan w:val="3"/>
            <w:shd w:val="clear" w:color="auto" w:fill="auto"/>
            <w:vAlign w:val="center"/>
          </w:tcPr>
          <w:p w14:paraId="082E3713">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r>
      <w:tr w14:paraId="3EF96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942" w:type="dxa"/>
            <w:gridSpan w:val="5"/>
            <w:shd w:val="clear" w:color="auto" w:fill="auto"/>
            <w:vAlign w:val="center"/>
          </w:tcPr>
          <w:p w14:paraId="4AE58925">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申报</w:t>
            </w:r>
            <w:r>
              <w:rPr>
                <w:rFonts w:hint="eastAsia" w:ascii="仿宋_GB2312" w:hAnsi="仿宋_GB2312" w:eastAsia="仿宋_GB2312" w:cs="仿宋_GB2312"/>
                <w:kern w:val="0"/>
                <w:sz w:val="28"/>
                <w:szCs w:val="28"/>
              </w:rPr>
              <w:t>联系人</w:t>
            </w:r>
            <w:r>
              <w:rPr>
                <w:rFonts w:hint="eastAsia" w:ascii="仿宋_GB2312" w:hAnsi="仿宋_GB2312" w:eastAsia="仿宋_GB2312" w:cs="仿宋_GB2312"/>
                <w:kern w:val="0"/>
                <w:sz w:val="28"/>
                <w:szCs w:val="28"/>
                <w:lang w:val="en-US" w:eastAsia="zh-CN"/>
              </w:rPr>
              <w:t>电话</w:t>
            </w:r>
          </w:p>
        </w:tc>
        <w:tc>
          <w:tcPr>
            <w:tcW w:w="1985" w:type="dxa"/>
            <w:gridSpan w:val="3"/>
            <w:shd w:val="clear" w:color="auto" w:fill="auto"/>
            <w:vAlign w:val="center"/>
          </w:tcPr>
          <w:p w14:paraId="65D5D923">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c>
          <w:tcPr>
            <w:tcW w:w="1985" w:type="dxa"/>
            <w:gridSpan w:val="3"/>
            <w:shd w:val="clear" w:color="auto" w:fill="auto"/>
            <w:vAlign w:val="center"/>
          </w:tcPr>
          <w:p w14:paraId="5ACFDA88">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申报联系人邮箱</w:t>
            </w:r>
          </w:p>
        </w:tc>
        <w:tc>
          <w:tcPr>
            <w:tcW w:w="1985" w:type="dxa"/>
            <w:gridSpan w:val="3"/>
            <w:shd w:val="clear" w:color="auto" w:fill="auto"/>
            <w:vAlign w:val="center"/>
          </w:tcPr>
          <w:p w14:paraId="0D1ACA8A">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p>
        </w:tc>
      </w:tr>
      <w:tr w14:paraId="499C0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shd w:val="clear" w:color="auto" w:fill="auto"/>
            <w:vAlign w:val="center"/>
          </w:tcPr>
          <w:p w14:paraId="4543CBF1">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企业收入（万元）</w:t>
            </w:r>
          </w:p>
        </w:tc>
        <w:tc>
          <w:tcPr>
            <w:tcW w:w="5955" w:type="dxa"/>
            <w:gridSpan w:val="9"/>
            <w:shd w:val="clear" w:color="auto" w:fill="auto"/>
            <w:vAlign w:val="center"/>
          </w:tcPr>
          <w:p w14:paraId="7BF31935">
            <w:pPr>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2023年：</w:t>
            </w:r>
          </w:p>
          <w:p w14:paraId="786BA04B">
            <w:pPr>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2024年（1-8月）：</w:t>
            </w:r>
          </w:p>
        </w:tc>
      </w:tr>
      <w:tr w14:paraId="625A2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shd w:val="clear" w:color="auto" w:fill="auto"/>
            <w:vAlign w:val="center"/>
          </w:tcPr>
          <w:p w14:paraId="74E1B297">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实缴税费（万元）</w:t>
            </w:r>
          </w:p>
        </w:tc>
        <w:tc>
          <w:tcPr>
            <w:tcW w:w="5955" w:type="dxa"/>
            <w:gridSpan w:val="9"/>
            <w:shd w:val="clear" w:color="auto" w:fill="auto"/>
            <w:vAlign w:val="center"/>
          </w:tcPr>
          <w:p w14:paraId="2DB662A1">
            <w:pPr>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2023年：</w:t>
            </w:r>
          </w:p>
          <w:p w14:paraId="39205403">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2024年（1-8月）：</w:t>
            </w:r>
          </w:p>
        </w:tc>
      </w:tr>
      <w:tr w14:paraId="0AA0B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942" w:type="dxa"/>
            <w:gridSpan w:val="5"/>
            <w:shd w:val="clear" w:color="auto" w:fill="auto"/>
            <w:vAlign w:val="center"/>
          </w:tcPr>
          <w:p w14:paraId="62446C4C">
            <w:pPr>
              <w:keepNext w:val="0"/>
              <w:keepLines w:val="0"/>
              <w:pageBreakBefore w:val="0"/>
              <w:widowControl/>
              <w:kinsoku/>
              <w:wordWrap/>
              <w:overflowPunct/>
              <w:topLinePunct w:val="0"/>
              <w:autoSpaceDE w:val="0"/>
              <w:autoSpaceDN w:val="0"/>
              <w:bidi w:val="0"/>
              <w:adjustRightInd/>
              <w:snapToGrid w:val="0"/>
              <w:spacing w:line="240" w:lineRule="auto"/>
              <w:jc w:val="left"/>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研发投入（万元）</w:t>
            </w:r>
          </w:p>
        </w:tc>
        <w:tc>
          <w:tcPr>
            <w:tcW w:w="5955" w:type="dxa"/>
            <w:gridSpan w:val="9"/>
            <w:shd w:val="clear" w:color="auto" w:fill="auto"/>
            <w:vAlign w:val="center"/>
          </w:tcPr>
          <w:p w14:paraId="1A12A0FD">
            <w:pPr>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2023年：</w:t>
            </w:r>
          </w:p>
          <w:p w14:paraId="36251428">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kern w:val="0"/>
                <w:sz w:val="28"/>
                <w:szCs w:val="28"/>
                <w:lang w:val="en-US" w:eastAsia="zh-CN" w:bidi="ar-SA"/>
              </w:rPr>
            </w:pPr>
            <w:r>
              <w:rPr>
                <w:rFonts w:hint="eastAsia" w:ascii="仿宋_GB2312" w:hAnsi="仿宋_GB2312" w:eastAsia="仿宋_GB2312" w:cs="仿宋_GB2312"/>
                <w:kern w:val="0"/>
                <w:sz w:val="28"/>
                <w:szCs w:val="28"/>
                <w:lang w:val="en-US" w:eastAsia="zh-CN"/>
              </w:rPr>
              <w:t>2024年（1-8月）：</w:t>
            </w:r>
          </w:p>
        </w:tc>
      </w:tr>
      <w:tr w14:paraId="1D70C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trPr>
        <w:tc>
          <w:tcPr>
            <w:tcW w:w="2942" w:type="dxa"/>
            <w:gridSpan w:val="5"/>
            <w:vAlign w:val="center"/>
          </w:tcPr>
          <w:p w14:paraId="2251EBD4">
            <w:pPr>
              <w:keepNext w:val="0"/>
              <w:keepLines w:val="0"/>
              <w:pageBreakBefore w:val="0"/>
              <w:widowControl/>
              <w:kinsoku/>
              <w:wordWrap/>
              <w:overflowPunct/>
              <w:topLinePunct w:val="0"/>
              <w:autoSpaceDE w:val="0"/>
              <w:autoSpaceDN w:val="0"/>
              <w:bidi w:val="0"/>
              <w:adjustRightInd/>
              <w:snapToGrid w:val="0"/>
              <w:spacing w:line="240" w:lineRule="auto"/>
              <w:jc w:val="both"/>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申报单位介绍</w:t>
            </w:r>
          </w:p>
        </w:tc>
        <w:tc>
          <w:tcPr>
            <w:tcW w:w="5955" w:type="dxa"/>
            <w:gridSpan w:val="9"/>
            <w:vAlign w:val="center"/>
          </w:tcPr>
          <w:p w14:paraId="33CC97BD">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企业简介，包括企业人员数量、研发人员占比、主营业务、核心技术和产品、企业荣誉资质、融资情况等</w:t>
            </w:r>
          </w:p>
        </w:tc>
      </w:tr>
      <w:tr w14:paraId="66C8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42" w:type="dxa"/>
            <w:gridSpan w:val="5"/>
            <w:vAlign w:val="center"/>
          </w:tcPr>
          <w:p w14:paraId="24597661">
            <w:pPr>
              <w:keepNext w:val="0"/>
              <w:keepLines w:val="0"/>
              <w:pageBreakBefore w:val="0"/>
              <w:widowControl/>
              <w:kinsoku/>
              <w:wordWrap/>
              <w:overflowPunct/>
              <w:topLinePunct w:val="0"/>
              <w:autoSpaceDE w:val="0"/>
              <w:autoSpaceDN w:val="0"/>
              <w:bidi w:val="0"/>
              <w:adjustRightInd/>
              <w:snapToGrid w:val="0"/>
              <w:spacing w:line="240" w:lineRule="auto"/>
              <w:jc w:val="both"/>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申请支持金额（万元）</w:t>
            </w:r>
          </w:p>
        </w:tc>
        <w:tc>
          <w:tcPr>
            <w:tcW w:w="5955" w:type="dxa"/>
            <w:gridSpan w:val="9"/>
            <w:vAlign w:val="center"/>
          </w:tcPr>
          <w:p w14:paraId="7A8C07D0">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sz w:val="28"/>
                <w:szCs w:val="28"/>
              </w:rPr>
            </w:pPr>
          </w:p>
        </w:tc>
      </w:tr>
      <w:tr w14:paraId="651AE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8897" w:type="dxa"/>
            <w:gridSpan w:val="14"/>
            <w:shd w:val="clear" w:color="auto" w:fill="auto"/>
            <w:vAlign w:val="center"/>
          </w:tcPr>
          <w:p w14:paraId="5F6FF51B">
            <w:pPr>
              <w:keepNext w:val="0"/>
              <w:keepLines w:val="0"/>
              <w:pageBreakBefore w:val="0"/>
              <w:widowControl/>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b/>
                <w:sz w:val="28"/>
                <w:szCs w:val="28"/>
                <w:highlight w:val="lightGray"/>
                <w:lang w:val="en-US" w:eastAsia="zh-CN"/>
              </w:rPr>
            </w:pPr>
            <w:r>
              <w:rPr>
                <w:rFonts w:hint="eastAsia" w:ascii="仿宋_GB2312" w:hAnsi="仿宋_GB2312" w:eastAsia="仿宋_GB2312" w:cs="仿宋_GB2312"/>
                <w:b/>
                <w:bCs/>
                <w:kern w:val="44"/>
                <w:sz w:val="28"/>
                <w:szCs w:val="28"/>
                <w:lang w:val="en-US" w:eastAsia="zh-CN"/>
              </w:rPr>
              <w:t>实施方案</w:t>
            </w:r>
          </w:p>
        </w:tc>
      </w:tr>
      <w:tr w14:paraId="5A4982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 w:hRule="atLeast"/>
        </w:trPr>
        <w:tc>
          <w:tcPr>
            <w:tcW w:w="8897" w:type="dxa"/>
            <w:gridSpan w:val="14"/>
          </w:tcPr>
          <w:p w14:paraId="54263EF1">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
                <w:sz w:val="28"/>
                <w:szCs w:val="28"/>
              </w:rPr>
              <w:t>研究的背景、意义及必要性</w:t>
            </w:r>
          </w:p>
        </w:tc>
      </w:tr>
      <w:tr w14:paraId="6ADE21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4" w:hRule="atLeast"/>
        </w:trPr>
        <w:tc>
          <w:tcPr>
            <w:tcW w:w="8897" w:type="dxa"/>
            <w:gridSpan w:val="14"/>
          </w:tcPr>
          <w:p w14:paraId="5119EE77">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p>
        </w:tc>
      </w:tr>
      <w:tr w14:paraId="5BBE6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 w:hRule="atLeast"/>
        </w:trPr>
        <w:tc>
          <w:tcPr>
            <w:tcW w:w="8897" w:type="dxa"/>
            <w:gridSpan w:val="14"/>
          </w:tcPr>
          <w:p w14:paraId="66AB7BEF">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lang w:val="en-US"/>
              </w:rPr>
            </w:pPr>
            <w:r>
              <w:rPr>
                <w:rFonts w:hint="eastAsia" w:ascii="仿宋_GB2312" w:hAnsi="仿宋_GB2312" w:eastAsia="仿宋_GB2312" w:cs="仿宋_GB2312"/>
                <w:b/>
                <w:sz w:val="28"/>
                <w:szCs w:val="28"/>
              </w:rPr>
              <w:t>团队构成与主要成员介绍</w:t>
            </w:r>
          </w:p>
        </w:tc>
      </w:tr>
      <w:tr w14:paraId="5EFB3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8" w:hRule="atLeast"/>
        </w:trPr>
        <w:tc>
          <w:tcPr>
            <w:tcW w:w="8897" w:type="dxa"/>
            <w:gridSpan w:val="14"/>
          </w:tcPr>
          <w:p w14:paraId="11BE4206">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包括负责人\带头人、团队主要成员的情况介绍</w:t>
            </w:r>
          </w:p>
          <w:p w14:paraId="62D51572">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p>
          <w:p w14:paraId="480E1DE2">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lang w:val="en-US" w:eastAsia="zh-CN"/>
              </w:rPr>
            </w:pPr>
          </w:p>
        </w:tc>
      </w:tr>
      <w:tr w14:paraId="1B72F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 w:hRule="atLeast"/>
        </w:trPr>
        <w:tc>
          <w:tcPr>
            <w:tcW w:w="8897" w:type="dxa"/>
            <w:gridSpan w:val="14"/>
          </w:tcPr>
          <w:p w14:paraId="5F00B0E4">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主要研究内容</w:t>
            </w:r>
          </w:p>
        </w:tc>
      </w:tr>
      <w:tr w14:paraId="4107E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5" w:hRule="atLeast"/>
        </w:trPr>
        <w:tc>
          <w:tcPr>
            <w:tcW w:w="8897" w:type="dxa"/>
            <w:gridSpan w:val="14"/>
          </w:tcPr>
          <w:p w14:paraId="1FBBE4FD">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rPr>
            </w:pPr>
          </w:p>
          <w:p w14:paraId="064C87F1">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rPr>
            </w:pPr>
          </w:p>
        </w:tc>
      </w:tr>
      <w:tr w14:paraId="27941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8897" w:type="dxa"/>
            <w:gridSpan w:val="14"/>
          </w:tcPr>
          <w:p w14:paraId="68372BB1">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关键技术及其创新性、先进性</w:t>
            </w:r>
          </w:p>
        </w:tc>
      </w:tr>
      <w:tr w14:paraId="29EC4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41" w:hRule="atLeast"/>
        </w:trPr>
        <w:tc>
          <w:tcPr>
            <w:tcW w:w="8897" w:type="dxa"/>
            <w:gridSpan w:val="14"/>
          </w:tcPr>
          <w:p w14:paraId="7758EF96">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lang w:val="en-US" w:eastAsia="zh-CN"/>
              </w:rPr>
            </w:pPr>
          </w:p>
        </w:tc>
      </w:tr>
      <w:tr w14:paraId="43243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897" w:type="dxa"/>
            <w:gridSpan w:val="14"/>
          </w:tcPr>
          <w:p w14:paraId="693F797A">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现有研发基础</w:t>
            </w:r>
          </w:p>
        </w:tc>
      </w:tr>
      <w:tr w14:paraId="460135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7" w:hRule="atLeast"/>
        </w:trPr>
        <w:tc>
          <w:tcPr>
            <w:tcW w:w="8897" w:type="dxa"/>
            <w:gridSpan w:val="14"/>
          </w:tcPr>
          <w:p w14:paraId="48586481">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申报单位与项目相关的前期成果或基础</w:t>
            </w:r>
          </w:p>
          <w:p w14:paraId="0A4FEA99">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Cs/>
                <w:sz w:val="28"/>
                <w:szCs w:val="28"/>
              </w:rPr>
              <w:t>包括但不限于研究内容相关的专利、论文、标准、转化成果等</w:t>
            </w:r>
          </w:p>
        </w:tc>
      </w:tr>
      <w:tr w14:paraId="0F9B7F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897" w:type="dxa"/>
            <w:gridSpan w:val="14"/>
          </w:tcPr>
          <w:p w14:paraId="376743A9">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
                <w:sz w:val="28"/>
                <w:szCs w:val="28"/>
              </w:rPr>
              <w:t>项目目标、考核指标</w:t>
            </w:r>
          </w:p>
        </w:tc>
      </w:tr>
      <w:tr w14:paraId="0D6812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9" w:hRule="atLeast"/>
        </w:trPr>
        <w:tc>
          <w:tcPr>
            <w:tcW w:w="8897" w:type="dxa"/>
            <w:gridSpan w:val="14"/>
          </w:tcPr>
          <w:p w14:paraId="03592188">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p>
        </w:tc>
      </w:tr>
      <w:tr w14:paraId="28EF7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 w:hRule="atLeast"/>
        </w:trPr>
        <w:tc>
          <w:tcPr>
            <w:tcW w:w="8897" w:type="dxa"/>
            <w:gridSpan w:val="14"/>
          </w:tcPr>
          <w:p w14:paraId="21E5E2A7">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
                <w:sz w:val="28"/>
                <w:szCs w:val="28"/>
              </w:rPr>
              <w:t>研究的经济社会效益分析</w:t>
            </w:r>
          </w:p>
        </w:tc>
      </w:tr>
      <w:tr w14:paraId="4E0F8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3" w:hRule="atLeast"/>
        </w:trPr>
        <w:tc>
          <w:tcPr>
            <w:tcW w:w="8897" w:type="dxa"/>
            <w:gridSpan w:val="14"/>
          </w:tcPr>
          <w:p w14:paraId="639A3938">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p>
        </w:tc>
      </w:tr>
      <w:tr w14:paraId="4C4BD3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 w:hRule="atLeast"/>
        </w:trPr>
        <w:tc>
          <w:tcPr>
            <w:tcW w:w="8897" w:type="dxa"/>
            <w:gridSpan w:val="14"/>
          </w:tcPr>
          <w:p w14:paraId="7E008529">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
                <w:sz w:val="28"/>
                <w:szCs w:val="28"/>
              </w:rPr>
              <w:t>研究周期与进度安排</w:t>
            </w:r>
          </w:p>
        </w:tc>
      </w:tr>
      <w:tr w14:paraId="657889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2" w:hRule="atLeast"/>
        </w:trPr>
        <w:tc>
          <w:tcPr>
            <w:tcW w:w="8897" w:type="dxa"/>
            <w:gridSpan w:val="14"/>
          </w:tcPr>
          <w:p w14:paraId="1A462AD6">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p>
        </w:tc>
      </w:tr>
      <w:tr w14:paraId="13F66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 w:hRule="atLeast"/>
        </w:trPr>
        <w:tc>
          <w:tcPr>
            <w:tcW w:w="8897" w:type="dxa"/>
            <w:gridSpan w:val="14"/>
          </w:tcPr>
          <w:p w14:paraId="79A87C32">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
                <w:sz w:val="28"/>
                <w:szCs w:val="28"/>
              </w:rPr>
              <w:t>预期成果形式、知识产权归属</w:t>
            </w:r>
          </w:p>
        </w:tc>
      </w:tr>
      <w:tr w14:paraId="274D6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0" w:hRule="atLeast"/>
        </w:trPr>
        <w:tc>
          <w:tcPr>
            <w:tcW w:w="8897" w:type="dxa"/>
            <w:gridSpan w:val="14"/>
          </w:tcPr>
          <w:p w14:paraId="081AAC06">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rPr>
            </w:pPr>
          </w:p>
        </w:tc>
      </w:tr>
      <w:tr w14:paraId="4123F9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 w:hRule="atLeast"/>
        </w:trPr>
        <w:tc>
          <w:tcPr>
            <w:tcW w:w="8897" w:type="dxa"/>
            <w:gridSpan w:val="14"/>
          </w:tcPr>
          <w:p w14:paraId="636ACDF1">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管理机制</w:t>
            </w:r>
          </w:p>
        </w:tc>
      </w:tr>
      <w:tr w14:paraId="37574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3" w:hRule="atLeast"/>
        </w:trPr>
        <w:tc>
          <w:tcPr>
            <w:tcW w:w="8897" w:type="dxa"/>
            <w:gridSpan w:val="14"/>
          </w:tcPr>
          <w:p w14:paraId="7E3B427A">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Cs/>
                <w:sz w:val="28"/>
                <w:szCs w:val="28"/>
              </w:rPr>
              <w:t>通过何种方式保证研究按计划推进、达到预期成果</w:t>
            </w:r>
          </w:p>
        </w:tc>
      </w:tr>
      <w:tr w14:paraId="00DAA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 w:hRule="atLeast"/>
        </w:trPr>
        <w:tc>
          <w:tcPr>
            <w:tcW w:w="8897" w:type="dxa"/>
            <w:gridSpan w:val="14"/>
          </w:tcPr>
          <w:p w14:paraId="5C9CE347">
            <w:pPr>
              <w:keepNext w:val="0"/>
              <w:keepLines w:val="0"/>
              <w:pageBreakBefore w:val="0"/>
              <w:widowControl/>
              <w:kinsoku/>
              <w:wordWrap/>
              <w:overflowPunct/>
              <w:topLinePunct w:val="0"/>
              <w:bidi w:val="0"/>
              <w:adjustRightInd/>
              <w:snapToGrid w:val="0"/>
              <w:spacing w:line="240" w:lineRule="auto"/>
              <w:ind w:left="105" w:leftChars="50"/>
              <w:textAlignment w:val="auto"/>
              <w:rPr>
                <w:rFonts w:hint="eastAsia" w:ascii="仿宋_GB2312" w:hAnsi="仿宋_GB2312" w:eastAsia="仿宋_GB2312" w:cs="仿宋_GB2312"/>
                <w:bCs/>
                <w:sz w:val="28"/>
                <w:szCs w:val="28"/>
                <w:lang w:eastAsia="zh-CN"/>
              </w:rPr>
            </w:pPr>
            <w:r>
              <w:rPr>
                <w:rFonts w:hint="eastAsia" w:ascii="仿宋_GB2312" w:hAnsi="仿宋_GB2312" w:eastAsia="仿宋_GB2312" w:cs="仿宋_GB2312"/>
                <w:b/>
                <w:sz w:val="28"/>
                <w:szCs w:val="28"/>
                <w:lang w:val="en-US" w:eastAsia="zh-CN"/>
              </w:rPr>
              <w:t>2024年和2025年</w:t>
            </w:r>
            <w:r>
              <w:rPr>
                <w:rFonts w:hint="eastAsia" w:ascii="仿宋_GB2312" w:hAnsi="仿宋_GB2312" w:eastAsia="仿宋_GB2312" w:cs="仿宋_GB2312"/>
                <w:b/>
                <w:sz w:val="28"/>
                <w:szCs w:val="28"/>
              </w:rPr>
              <w:t>项目经费预算</w:t>
            </w:r>
          </w:p>
        </w:tc>
      </w:tr>
      <w:tr w14:paraId="38DFB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8897" w:type="dxa"/>
            <w:gridSpan w:val="14"/>
            <w:tcBorders>
              <w:left w:val="single" w:color="auto" w:sz="4" w:space="0"/>
              <w:right w:val="single" w:color="auto" w:sz="4" w:space="0"/>
            </w:tcBorders>
          </w:tcPr>
          <w:p w14:paraId="72EB8658">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 xml:space="preserve">1、项目经费来源：  </w:t>
            </w:r>
            <w:r>
              <w:rPr>
                <w:rFonts w:hint="eastAsia" w:ascii="仿宋_GB2312" w:hAnsi="仿宋_GB2312" w:eastAsia="仿宋_GB2312" w:cs="仿宋_GB2312"/>
                <w:bCs/>
                <w:color w:val="FF0000"/>
                <w:sz w:val="24"/>
                <w:szCs w:val="24"/>
              </w:rPr>
              <w:t xml:space="preserve"> </w:t>
            </w:r>
            <w:r>
              <w:rPr>
                <w:rFonts w:hint="eastAsia" w:ascii="仿宋_GB2312" w:hAnsi="仿宋_GB2312" w:eastAsia="仿宋_GB2312" w:cs="仿宋_GB2312"/>
                <w:sz w:val="24"/>
                <w:szCs w:val="24"/>
              </w:rPr>
              <w:t xml:space="preserve">                                       单位：万元</w:t>
            </w:r>
          </w:p>
        </w:tc>
      </w:tr>
      <w:tr w14:paraId="6F6D6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4071" w:type="dxa"/>
            <w:gridSpan w:val="6"/>
            <w:tcBorders>
              <w:left w:val="single" w:color="auto" w:sz="4" w:space="0"/>
            </w:tcBorders>
          </w:tcPr>
          <w:p w14:paraId="1E07581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来 源</w:t>
            </w:r>
          </w:p>
        </w:tc>
        <w:tc>
          <w:tcPr>
            <w:tcW w:w="1700" w:type="dxa"/>
            <w:gridSpan w:val="2"/>
            <w:vAlign w:val="center"/>
          </w:tcPr>
          <w:p w14:paraId="4FEE15C5">
            <w:pPr>
              <w:keepNext w:val="0"/>
              <w:keepLines w:val="0"/>
              <w:pageBreakBefore w:val="0"/>
              <w:widowControl/>
              <w:kinsoku/>
              <w:wordWrap/>
              <w:overflowPunct/>
              <w:topLinePunct w:val="0"/>
              <w:bidi w:val="0"/>
              <w:adjustRightInd/>
              <w:snapToGrid w:val="0"/>
              <w:spacing w:line="240" w:lineRule="auto"/>
              <w:ind w:left="718" w:leftChars="285" w:hanging="120" w:hangingChars="5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w:t>
            </w:r>
          </w:p>
        </w:tc>
        <w:tc>
          <w:tcPr>
            <w:tcW w:w="1562" w:type="dxa"/>
            <w:gridSpan w:val="3"/>
            <w:vAlign w:val="center"/>
          </w:tcPr>
          <w:p w14:paraId="3CFA5E2C">
            <w:pPr>
              <w:keepNext w:val="0"/>
              <w:keepLines w:val="0"/>
              <w:pageBreakBefore w:val="0"/>
              <w:widowControl/>
              <w:kinsoku/>
              <w:wordWrap/>
              <w:overflowPunct/>
              <w:topLinePunct w:val="0"/>
              <w:bidi w:val="0"/>
              <w:adjustRightInd/>
              <w:snapToGrid w:val="0"/>
              <w:spacing w:line="240" w:lineRule="auto"/>
              <w:ind w:firstLine="600" w:firstLineChars="25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w:t>
            </w:r>
          </w:p>
        </w:tc>
        <w:tc>
          <w:tcPr>
            <w:tcW w:w="1555" w:type="dxa"/>
            <w:gridSpan w:val="2"/>
            <w:tcBorders>
              <w:right w:val="single" w:color="auto" w:sz="4" w:space="0"/>
            </w:tcBorders>
            <w:vAlign w:val="center"/>
          </w:tcPr>
          <w:p w14:paraId="249DAB6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 计</w:t>
            </w:r>
          </w:p>
        </w:tc>
      </w:tr>
      <w:tr w14:paraId="718D7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4071" w:type="dxa"/>
            <w:gridSpan w:val="6"/>
            <w:tcBorders>
              <w:left w:val="single" w:color="auto" w:sz="4" w:space="0"/>
            </w:tcBorders>
            <w:vAlign w:val="center"/>
          </w:tcPr>
          <w:p w14:paraId="462ECAB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区财政科技经费</w:t>
            </w:r>
          </w:p>
        </w:tc>
        <w:tc>
          <w:tcPr>
            <w:tcW w:w="1700" w:type="dxa"/>
            <w:gridSpan w:val="2"/>
            <w:vAlign w:val="center"/>
          </w:tcPr>
          <w:p w14:paraId="7EE8E237">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62" w:type="dxa"/>
            <w:gridSpan w:val="3"/>
            <w:vAlign w:val="center"/>
          </w:tcPr>
          <w:p w14:paraId="054A91E7">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right w:val="single" w:color="auto" w:sz="4" w:space="0"/>
            </w:tcBorders>
            <w:vAlign w:val="center"/>
          </w:tcPr>
          <w:p w14:paraId="07557A4B">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r>
      <w:tr w14:paraId="1615B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1118" w:type="dxa"/>
            <w:gridSpan w:val="2"/>
            <w:vMerge w:val="restart"/>
            <w:tcBorders>
              <w:left w:val="single" w:color="auto" w:sz="4" w:space="0"/>
              <w:right w:val="single" w:color="auto" w:sz="4" w:space="0"/>
            </w:tcBorders>
            <w:vAlign w:val="center"/>
          </w:tcPr>
          <w:p w14:paraId="0ADAEE3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2953" w:type="dxa"/>
            <w:gridSpan w:val="4"/>
            <w:tcBorders>
              <w:left w:val="single" w:color="auto" w:sz="4" w:space="0"/>
            </w:tcBorders>
            <w:vAlign w:val="center"/>
          </w:tcPr>
          <w:p w14:paraId="7F3749AB">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国家或北京市支持经费</w:t>
            </w:r>
          </w:p>
        </w:tc>
        <w:tc>
          <w:tcPr>
            <w:tcW w:w="1700" w:type="dxa"/>
            <w:gridSpan w:val="2"/>
            <w:vAlign w:val="center"/>
          </w:tcPr>
          <w:p w14:paraId="4DBC61A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62" w:type="dxa"/>
            <w:gridSpan w:val="3"/>
            <w:vAlign w:val="center"/>
          </w:tcPr>
          <w:p w14:paraId="2208860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right w:val="single" w:color="auto" w:sz="4" w:space="0"/>
            </w:tcBorders>
            <w:vAlign w:val="center"/>
          </w:tcPr>
          <w:p w14:paraId="4D7C429E">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r>
      <w:tr w14:paraId="02B0B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1118" w:type="dxa"/>
            <w:gridSpan w:val="2"/>
            <w:vMerge w:val="continue"/>
            <w:tcBorders>
              <w:left w:val="single" w:color="auto" w:sz="4" w:space="0"/>
              <w:right w:val="single" w:color="auto" w:sz="4" w:space="0"/>
            </w:tcBorders>
            <w:vAlign w:val="center"/>
          </w:tcPr>
          <w:p w14:paraId="1B58359A">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2953" w:type="dxa"/>
            <w:gridSpan w:val="4"/>
            <w:tcBorders>
              <w:left w:val="single" w:color="auto" w:sz="4" w:space="0"/>
            </w:tcBorders>
            <w:vAlign w:val="center"/>
          </w:tcPr>
          <w:p w14:paraId="3D318A7A">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项目承担单位自筹经费</w:t>
            </w:r>
          </w:p>
        </w:tc>
        <w:tc>
          <w:tcPr>
            <w:tcW w:w="1700" w:type="dxa"/>
            <w:gridSpan w:val="2"/>
            <w:vAlign w:val="center"/>
          </w:tcPr>
          <w:p w14:paraId="414088B1">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62" w:type="dxa"/>
            <w:gridSpan w:val="3"/>
            <w:vAlign w:val="center"/>
          </w:tcPr>
          <w:p w14:paraId="3BEC2D6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right w:val="single" w:color="auto" w:sz="4" w:space="0"/>
            </w:tcBorders>
            <w:vAlign w:val="center"/>
          </w:tcPr>
          <w:p w14:paraId="0A06971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r>
      <w:tr w14:paraId="1A212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1118" w:type="dxa"/>
            <w:gridSpan w:val="2"/>
            <w:vMerge w:val="continue"/>
            <w:tcBorders>
              <w:left w:val="single" w:color="auto" w:sz="4" w:space="0"/>
              <w:right w:val="single" w:color="auto" w:sz="4" w:space="0"/>
            </w:tcBorders>
            <w:vAlign w:val="center"/>
          </w:tcPr>
          <w:p w14:paraId="2C04DC7C">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2953" w:type="dxa"/>
            <w:gridSpan w:val="4"/>
            <w:tcBorders>
              <w:left w:val="single" w:color="auto" w:sz="4" w:space="0"/>
            </w:tcBorders>
            <w:vAlign w:val="center"/>
          </w:tcPr>
          <w:p w14:paraId="51BF0C29">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 他</w:t>
            </w:r>
          </w:p>
        </w:tc>
        <w:tc>
          <w:tcPr>
            <w:tcW w:w="1700" w:type="dxa"/>
            <w:gridSpan w:val="2"/>
            <w:vAlign w:val="center"/>
          </w:tcPr>
          <w:p w14:paraId="77E4D24F">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62" w:type="dxa"/>
            <w:gridSpan w:val="3"/>
            <w:vAlign w:val="center"/>
          </w:tcPr>
          <w:p w14:paraId="41FBA29E">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right w:val="single" w:color="auto" w:sz="4" w:space="0"/>
            </w:tcBorders>
            <w:vAlign w:val="center"/>
          </w:tcPr>
          <w:p w14:paraId="7836AB7A">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r>
      <w:tr w14:paraId="1C97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08" w:hRule="atLeast"/>
        </w:trPr>
        <w:tc>
          <w:tcPr>
            <w:tcW w:w="4071" w:type="dxa"/>
            <w:gridSpan w:val="6"/>
            <w:tcBorders>
              <w:left w:val="single" w:color="auto" w:sz="4" w:space="0"/>
            </w:tcBorders>
          </w:tcPr>
          <w:p w14:paraId="79700289">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  计</w:t>
            </w:r>
          </w:p>
        </w:tc>
        <w:tc>
          <w:tcPr>
            <w:tcW w:w="1700" w:type="dxa"/>
            <w:gridSpan w:val="2"/>
            <w:vAlign w:val="center"/>
          </w:tcPr>
          <w:p w14:paraId="1F8DDCB8">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tc>
        <w:tc>
          <w:tcPr>
            <w:tcW w:w="1562" w:type="dxa"/>
            <w:gridSpan w:val="3"/>
            <w:vAlign w:val="center"/>
          </w:tcPr>
          <w:p w14:paraId="56B06D9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tc>
        <w:tc>
          <w:tcPr>
            <w:tcW w:w="1555" w:type="dxa"/>
            <w:gridSpan w:val="2"/>
            <w:tcBorders>
              <w:right w:val="single" w:color="auto" w:sz="4" w:space="0"/>
            </w:tcBorders>
            <w:vAlign w:val="center"/>
          </w:tcPr>
          <w:p w14:paraId="307AB5B2">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tc>
      </w:tr>
      <w:tr w14:paraId="61BD2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26" w:hRule="atLeast"/>
        </w:trPr>
        <w:tc>
          <w:tcPr>
            <w:tcW w:w="8888" w:type="dxa"/>
            <w:gridSpan w:val="13"/>
            <w:tcBorders>
              <w:left w:val="single" w:color="auto" w:sz="4" w:space="0"/>
              <w:right w:val="single" w:color="auto" w:sz="4" w:space="0"/>
            </w:tcBorders>
          </w:tcPr>
          <w:p w14:paraId="1DAFBF78">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2、项目经费支出</w:t>
            </w:r>
            <w:r>
              <w:rPr>
                <w:rFonts w:hint="eastAsia" w:ascii="仿宋_GB2312" w:hAnsi="仿宋_GB2312" w:eastAsia="仿宋_GB2312" w:cs="仿宋_GB2312"/>
                <w:bCs/>
                <w:color w:val="FF0000"/>
                <w:sz w:val="24"/>
                <w:szCs w:val="24"/>
              </w:rPr>
              <w:t xml:space="preserve">                                            </w:t>
            </w:r>
            <w:r>
              <w:rPr>
                <w:rFonts w:hint="eastAsia" w:ascii="仿宋_GB2312" w:hAnsi="仿宋_GB2312" w:eastAsia="仿宋_GB2312" w:cs="仿宋_GB2312"/>
                <w:bCs/>
                <w:color w:val="FF0000"/>
                <w:sz w:val="24"/>
                <w:szCs w:val="24"/>
                <w:lang w:val="en-US" w:eastAsia="zh-CN"/>
              </w:rPr>
              <w:t xml:space="preserve"> </w:t>
            </w:r>
            <w:r>
              <w:rPr>
                <w:rFonts w:hint="eastAsia" w:ascii="仿宋_GB2312" w:hAnsi="仿宋_GB2312" w:eastAsia="仿宋_GB2312" w:cs="仿宋_GB2312"/>
                <w:sz w:val="24"/>
                <w:szCs w:val="24"/>
              </w:rPr>
              <w:t>单位：万元</w:t>
            </w:r>
          </w:p>
        </w:tc>
      </w:tr>
      <w:tr w14:paraId="1F370A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420" w:hRule="atLeast"/>
        </w:trPr>
        <w:tc>
          <w:tcPr>
            <w:tcW w:w="8888" w:type="dxa"/>
            <w:gridSpan w:val="13"/>
            <w:tcBorders>
              <w:top w:val="single" w:color="auto" w:sz="4" w:space="0"/>
              <w:left w:val="single" w:color="auto" w:sz="4" w:space="0"/>
              <w:bottom w:val="single" w:color="auto" w:sz="4" w:space="0"/>
              <w:right w:val="single" w:color="auto" w:sz="4" w:space="0"/>
            </w:tcBorders>
          </w:tcPr>
          <w:p w14:paraId="64906B8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（1）、项目经费支出预算：</w:t>
            </w:r>
          </w:p>
        </w:tc>
      </w:tr>
      <w:tr w14:paraId="4FF1A7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75" w:hRule="atLeast"/>
        </w:trPr>
        <w:tc>
          <w:tcPr>
            <w:tcW w:w="2232" w:type="dxa"/>
            <w:gridSpan w:val="3"/>
            <w:tcBorders>
              <w:top w:val="single" w:color="auto" w:sz="4" w:space="0"/>
              <w:left w:val="single" w:color="auto" w:sz="4" w:space="0"/>
              <w:bottom w:val="single" w:color="auto" w:sz="4" w:space="0"/>
            </w:tcBorders>
            <w:vAlign w:val="center"/>
          </w:tcPr>
          <w:p w14:paraId="42630EC2">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 目</w:t>
            </w:r>
          </w:p>
        </w:tc>
        <w:tc>
          <w:tcPr>
            <w:tcW w:w="1832" w:type="dxa"/>
            <w:gridSpan w:val="2"/>
            <w:tcBorders>
              <w:top w:val="single" w:color="auto" w:sz="4" w:space="0"/>
              <w:bottom w:val="single" w:color="auto" w:sz="4" w:space="0"/>
            </w:tcBorders>
            <w:vAlign w:val="center"/>
          </w:tcPr>
          <w:p w14:paraId="2B40B462">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经费来源</w:t>
            </w:r>
          </w:p>
        </w:tc>
        <w:tc>
          <w:tcPr>
            <w:tcW w:w="1716" w:type="dxa"/>
            <w:gridSpan w:val="4"/>
            <w:tcBorders>
              <w:top w:val="single" w:color="auto" w:sz="4" w:space="0"/>
              <w:bottom w:val="single" w:color="auto" w:sz="4" w:space="0"/>
            </w:tcBorders>
            <w:vAlign w:val="center"/>
          </w:tcPr>
          <w:p w14:paraId="38139D94">
            <w:pPr>
              <w:keepNext w:val="0"/>
              <w:keepLines w:val="0"/>
              <w:pageBreakBefore w:val="0"/>
              <w:widowControl/>
              <w:kinsoku/>
              <w:wordWrap/>
              <w:overflowPunct/>
              <w:topLinePunct w:val="0"/>
              <w:bidi w:val="0"/>
              <w:adjustRightInd/>
              <w:snapToGrid w:val="0"/>
              <w:spacing w:line="240" w:lineRule="auto"/>
              <w:ind w:left="210" w:hanging="240" w:hangingChars="1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w:t>
            </w:r>
          </w:p>
        </w:tc>
        <w:tc>
          <w:tcPr>
            <w:tcW w:w="1553" w:type="dxa"/>
            <w:gridSpan w:val="2"/>
            <w:tcBorders>
              <w:top w:val="single" w:color="auto" w:sz="4" w:space="0"/>
              <w:bottom w:val="single" w:color="auto" w:sz="4" w:space="0"/>
            </w:tcBorders>
            <w:vAlign w:val="center"/>
          </w:tcPr>
          <w:p w14:paraId="16E458F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年</w:t>
            </w:r>
          </w:p>
        </w:tc>
        <w:tc>
          <w:tcPr>
            <w:tcW w:w="1555" w:type="dxa"/>
            <w:gridSpan w:val="2"/>
            <w:tcBorders>
              <w:top w:val="single" w:color="auto" w:sz="4" w:space="0"/>
              <w:bottom w:val="single" w:color="auto" w:sz="4" w:space="0"/>
              <w:right w:val="single" w:color="auto" w:sz="4" w:space="0"/>
            </w:tcBorders>
            <w:vAlign w:val="center"/>
          </w:tcPr>
          <w:p w14:paraId="08DB4585">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 计</w:t>
            </w:r>
          </w:p>
        </w:tc>
      </w:tr>
      <w:tr w14:paraId="3762AE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restart"/>
            <w:tcBorders>
              <w:top w:val="single" w:color="auto" w:sz="4" w:space="0"/>
              <w:left w:val="single" w:color="auto" w:sz="4" w:space="0"/>
            </w:tcBorders>
            <w:vAlign w:val="center"/>
          </w:tcPr>
          <w:p w14:paraId="0C83E68B">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p w14:paraId="497C4E25">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p w14:paraId="10B072D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直接费用</w:t>
            </w:r>
          </w:p>
        </w:tc>
        <w:tc>
          <w:tcPr>
            <w:tcW w:w="1719" w:type="dxa"/>
            <w:gridSpan w:val="2"/>
            <w:vMerge w:val="restart"/>
            <w:tcBorders>
              <w:top w:val="single" w:color="auto" w:sz="4" w:space="0"/>
              <w:left w:val="single" w:color="auto" w:sz="4" w:space="0"/>
              <w:bottom w:val="single" w:color="auto" w:sz="4" w:space="0"/>
            </w:tcBorders>
            <w:vAlign w:val="center"/>
          </w:tcPr>
          <w:p w14:paraId="671B04D1">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设备费</w:t>
            </w:r>
          </w:p>
        </w:tc>
        <w:tc>
          <w:tcPr>
            <w:tcW w:w="1832" w:type="dxa"/>
            <w:gridSpan w:val="2"/>
            <w:tcBorders>
              <w:top w:val="single" w:color="auto" w:sz="4" w:space="0"/>
              <w:bottom w:val="single" w:color="auto" w:sz="4" w:space="0"/>
            </w:tcBorders>
            <w:vAlign w:val="center"/>
          </w:tcPr>
          <w:p w14:paraId="546D755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区财政科技经费</w:t>
            </w:r>
          </w:p>
        </w:tc>
        <w:tc>
          <w:tcPr>
            <w:tcW w:w="1716" w:type="dxa"/>
            <w:gridSpan w:val="4"/>
            <w:tcBorders>
              <w:top w:val="single" w:color="auto" w:sz="4" w:space="0"/>
              <w:bottom w:val="single" w:color="auto" w:sz="4" w:space="0"/>
            </w:tcBorders>
          </w:tcPr>
          <w:p w14:paraId="2484AF5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tcPr>
          <w:p w14:paraId="5BF5321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706C16ED">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r>
      <w:tr w14:paraId="1ABB44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03CB604A">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719" w:type="dxa"/>
            <w:gridSpan w:val="2"/>
            <w:vMerge w:val="continue"/>
            <w:tcBorders>
              <w:top w:val="single" w:color="auto" w:sz="4" w:space="0"/>
              <w:left w:val="single" w:color="auto" w:sz="4" w:space="0"/>
              <w:bottom w:val="single" w:color="auto" w:sz="4" w:space="0"/>
            </w:tcBorders>
            <w:vAlign w:val="center"/>
          </w:tcPr>
          <w:p w14:paraId="3B696127">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832" w:type="dxa"/>
            <w:gridSpan w:val="2"/>
            <w:tcBorders>
              <w:top w:val="single" w:color="auto" w:sz="4" w:space="0"/>
              <w:bottom w:val="single" w:color="auto" w:sz="4" w:space="0"/>
            </w:tcBorders>
            <w:vAlign w:val="center"/>
          </w:tcPr>
          <w:p w14:paraId="1E74FE83">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716" w:type="dxa"/>
            <w:gridSpan w:val="4"/>
            <w:tcBorders>
              <w:top w:val="single" w:color="auto" w:sz="4" w:space="0"/>
              <w:bottom w:val="single" w:color="auto" w:sz="4" w:space="0"/>
            </w:tcBorders>
          </w:tcPr>
          <w:p w14:paraId="4C118DC1">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tcPr>
          <w:p w14:paraId="5D8BF2D5">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229FD78F">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r>
      <w:tr w14:paraId="7EF30F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1ED0DC1B">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719" w:type="dxa"/>
            <w:gridSpan w:val="2"/>
            <w:vMerge w:val="restart"/>
            <w:tcBorders>
              <w:top w:val="single" w:color="auto" w:sz="4" w:space="0"/>
              <w:left w:val="single" w:color="auto" w:sz="4" w:space="0"/>
            </w:tcBorders>
            <w:vAlign w:val="center"/>
          </w:tcPr>
          <w:p w14:paraId="2D8C212D">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业务费</w:t>
            </w:r>
          </w:p>
        </w:tc>
        <w:tc>
          <w:tcPr>
            <w:tcW w:w="1832" w:type="dxa"/>
            <w:gridSpan w:val="2"/>
            <w:tcBorders>
              <w:top w:val="single" w:color="auto" w:sz="4" w:space="0"/>
              <w:bottom w:val="single" w:color="auto" w:sz="4" w:space="0"/>
            </w:tcBorders>
            <w:vAlign w:val="center"/>
          </w:tcPr>
          <w:p w14:paraId="6682206B">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区财政科技经费</w:t>
            </w:r>
          </w:p>
        </w:tc>
        <w:tc>
          <w:tcPr>
            <w:tcW w:w="1716" w:type="dxa"/>
            <w:gridSpan w:val="4"/>
            <w:tcBorders>
              <w:top w:val="single" w:color="auto" w:sz="4" w:space="0"/>
              <w:bottom w:val="single" w:color="auto" w:sz="4" w:space="0"/>
            </w:tcBorders>
          </w:tcPr>
          <w:p w14:paraId="1B5CB242">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tcPr>
          <w:p w14:paraId="62297A4A">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77875FAC">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r>
      <w:tr w14:paraId="09385B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1D8AB84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719" w:type="dxa"/>
            <w:gridSpan w:val="2"/>
            <w:vMerge w:val="continue"/>
            <w:tcBorders>
              <w:left w:val="single" w:color="auto" w:sz="4" w:space="0"/>
              <w:bottom w:val="single" w:color="auto" w:sz="4" w:space="0"/>
            </w:tcBorders>
            <w:vAlign w:val="center"/>
          </w:tcPr>
          <w:p w14:paraId="5A7C5031">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832" w:type="dxa"/>
            <w:gridSpan w:val="2"/>
            <w:tcBorders>
              <w:top w:val="single" w:color="auto" w:sz="4" w:space="0"/>
              <w:bottom w:val="single" w:color="auto" w:sz="4" w:space="0"/>
            </w:tcBorders>
            <w:vAlign w:val="center"/>
          </w:tcPr>
          <w:p w14:paraId="7D1BF1B9">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716" w:type="dxa"/>
            <w:gridSpan w:val="4"/>
            <w:tcBorders>
              <w:top w:val="single" w:color="auto" w:sz="4" w:space="0"/>
              <w:bottom w:val="single" w:color="auto" w:sz="4" w:space="0"/>
            </w:tcBorders>
          </w:tcPr>
          <w:p w14:paraId="47DDF4C1">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tcPr>
          <w:p w14:paraId="3C9B144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7B7DCC41">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r>
      <w:tr w14:paraId="04EAA2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74B77F7F">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719" w:type="dxa"/>
            <w:gridSpan w:val="2"/>
            <w:vMerge w:val="restart"/>
            <w:tcBorders>
              <w:left w:val="single" w:color="auto" w:sz="4" w:space="0"/>
            </w:tcBorders>
            <w:vAlign w:val="center"/>
          </w:tcPr>
          <w:p w14:paraId="64B21F4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劳务费</w:t>
            </w:r>
          </w:p>
        </w:tc>
        <w:tc>
          <w:tcPr>
            <w:tcW w:w="1832" w:type="dxa"/>
            <w:gridSpan w:val="2"/>
            <w:tcBorders>
              <w:top w:val="single" w:color="auto" w:sz="4" w:space="0"/>
              <w:bottom w:val="single" w:color="auto" w:sz="4" w:space="0"/>
            </w:tcBorders>
            <w:vAlign w:val="center"/>
          </w:tcPr>
          <w:p w14:paraId="1056A651">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区财政科技经费</w:t>
            </w:r>
          </w:p>
        </w:tc>
        <w:tc>
          <w:tcPr>
            <w:tcW w:w="1716" w:type="dxa"/>
            <w:gridSpan w:val="4"/>
            <w:tcBorders>
              <w:top w:val="single" w:color="auto" w:sz="4" w:space="0"/>
              <w:bottom w:val="single" w:color="auto" w:sz="4" w:space="0"/>
            </w:tcBorders>
          </w:tcPr>
          <w:p w14:paraId="61DB8C9A">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tcPr>
          <w:p w14:paraId="17980368">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0AAB99C8">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sz w:val="24"/>
                <w:szCs w:val="24"/>
              </w:rPr>
            </w:pPr>
          </w:p>
        </w:tc>
      </w:tr>
      <w:tr w14:paraId="3AD087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513" w:type="dxa"/>
            <w:vMerge w:val="continue"/>
            <w:tcBorders>
              <w:left w:val="single" w:color="auto" w:sz="4" w:space="0"/>
            </w:tcBorders>
            <w:vAlign w:val="center"/>
          </w:tcPr>
          <w:p w14:paraId="74BC2CB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719" w:type="dxa"/>
            <w:gridSpan w:val="2"/>
            <w:vMerge w:val="continue"/>
            <w:tcBorders>
              <w:left w:val="single" w:color="auto" w:sz="4" w:space="0"/>
            </w:tcBorders>
            <w:vAlign w:val="center"/>
          </w:tcPr>
          <w:p w14:paraId="023BA46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832" w:type="dxa"/>
            <w:gridSpan w:val="2"/>
            <w:tcBorders>
              <w:top w:val="single" w:color="auto" w:sz="4" w:space="0"/>
              <w:bottom w:val="single" w:color="auto" w:sz="4" w:space="0"/>
            </w:tcBorders>
            <w:vAlign w:val="center"/>
          </w:tcPr>
          <w:p w14:paraId="72DE0D67">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716" w:type="dxa"/>
            <w:gridSpan w:val="4"/>
            <w:tcBorders>
              <w:top w:val="single" w:color="auto" w:sz="4" w:space="0"/>
              <w:bottom w:val="single" w:color="auto" w:sz="4" w:space="0"/>
            </w:tcBorders>
          </w:tcPr>
          <w:p w14:paraId="6BF91BA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tcPr>
          <w:p w14:paraId="2AD22538">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4EC5B41F">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sz w:val="24"/>
                <w:szCs w:val="24"/>
              </w:rPr>
            </w:pPr>
          </w:p>
        </w:tc>
      </w:tr>
      <w:tr w14:paraId="56FB92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restart"/>
            <w:tcBorders>
              <w:top w:val="single" w:color="auto" w:sz="4" w:space="0"/>
              <w:left w:val="single" w:color="auto" w:sz="4" w:space="0"/>
              <w:bottom w:val="single" w:color="auto" w:sz="4" w:space="0"/>
            </w:tcBorders>
            <w:vAlign w:val="center"/>
          </w:tcPr>
          <w:p w14:paraId="3C798D9A">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间接经费</w:t>
            </w:r>
          </w:p>
        </w:tc>
        <w:tc>
          <w:tcPr>
            <w:tcW w:w="1832" w:type="dxa"/>
            <w:gridSpan w:val="2"/>
            <w:tcBorders>
              <w:top w:val="single" w:color="auto" w:sz="4" w:space="0"/>
              <w:bottom w:val="single" w:color="auto" w:sz="4" w:space="0"/>
            </w:tcBorders>
            <w:vAlign w:val="center"/>
          </w:tcPr>
          <w:p w14:paraId="298E2747">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区财政科技经费</w:t>
            </w:r>
          </w:p>
        </w:tc>
        <w:tc>
          <w:tcPr>
            <w:tcW w:w="1716" w:type="dxa"/>
            <w:gridSpan w:val="4"/>
            <w:tcBorders>
              <w:top w:val="single" w:color="auto" w:sz="4" w:space="0"/>
              <w:bottom w:val="single" w:color="auto" w:sz="4" w:space="0"/>
            </w:tcBorders>
            <w:vAlign w:val="center"/>
          </w:tcPr>
          <w:p w14:paraId="64D71922">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vAlign w:val="center"/>
          </w:tcPr>
          <w:p w14:paraId="080482B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621AAA2F">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sz w:val="24"/>
                <w:szCs w:val="24"/>
              </w:rPr>
            </w:pPr>
          </w:p>
        </w:tc>
      </w:tr>
      <w:tr w14:paraId="09BC64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continue"/>
            <w:tcBorders>
              <w:top w:val="single" w:color="auto" w:sz="4" w:space="0"/>
              <w:left w:val="single" w:color="auto" w:sz="4" w:space="0"/>
              <w:bottom w:val="single" w:color="auto" w:sz="4" w:space="0"/>
            </w:tcBorders>
            <w:vAlign w:val="center"/>
          </w:tcPr>
          <w:p w14:paraId="3FA3304A">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832" w:type="dxa"/>
            <w:gridSpan w:val="2"/>
            <w:tcBorders>
              <w:top w:val="single" w:color="auto" w:sz="4" w:space="0"/>
              <w:bottom w:val="single" w:color="auto" w:sz="4" w:space="0"/>
            </w:tcBorders>
            <w:vAlign w:val="center"/>
          </w:tcPr>
          <w:p w14:paraId="5FFF315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716" w:type="dxa"/>
            <w:gridSpan w:val="4"/>
            <w:tcBorders>
              <w:top w:val="single" w:color="auto" w:sz="4" w:space="0"/>
              <w:bottom w:val="single" w:color="auto" w:sz="4" w:space="0"/>
            </w:tcBorders>
            <w:vAlign w:val="center"/>
          </w:tcPr>
          <w:p w14:paraId="28AAF0BB">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vAlign w:val="center"/>
          </w:tcPr>
          <w:p w14:paraId="5B57A543">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6E6A3EDD">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sz w:val="24"/>
                <w:szCs w:val="24"/>
              </w:rPr>
            </w:pPr>
          </w:p>
        </w:tc>
      </w:tr>
      <w:tr w14:paraId="01D7C8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restart"/>
            <w:tcBorders>
              <w:top w:val="single" w:color="auto" w:sz="4" w:space="0"/>
              <w:left w:val="single" w:color="auto" w:sz="4" w:space="0"/>
            </w:tcBorders>
            <w:vAlign w:val="center"/>
          </w:tcPr>
          <w:p w14:paraId="61230A5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其中，绩效支出</w:t>
            </w:r>
          </w:p>
        </w:tc>
        <w:tc>
          <w:tcPr>
            <w:tcW w:w="1832" w:type="dxa"/>
            <w:gridSpan w:val="2"/>
            <w:tcBorders>
              <w:top w:val="single" w:color="auto" w:sz="4" w:space="0"/>
              <w:bottom w:val="single" w:color="auto" w:sz="4" w:space="0"/>
            </w:tcBorders>
            <w:vAlign w:val="center"/>
          </w:tcPr>
          <w:p w14:paraId="7628E2DB">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区财政科技经费</w:t>
            </w:r>
          </w:p>
        </w:tc>
        <w:tc>
          <w:tcPr>
            <w:tcW w:w="1716" w:type="dxa"/>
            <w:gridSpan w:val="4"/>
            <w:tcBorders>
              <w:top w:val="single" w:color="auto" w:sz="4" w:space="0"/>
              <w:bottom w:val="single" w:color="auto" w:sz="4" w:space="0"/>
            </w:tcBorders>
            <w:vAlign w:val="center"/>
          </w:tcPr>
          <w:p w14:paraId="549D856F">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vAlign w:val="center"/>
          </w:tcPr>
          <w:p w14:paraId="2DA7D0F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49001ED8">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sz w:val="24"/>
                <w:szCs w:val="24"/>
              </w:rPr>
            </w:pPr>
          </w:p>
        </w:tc>
      </w:tr>
      <w:tr w14:paraId="210BBE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continue"/>
            <w:tcBorders>
              <w:left w:val="single" w:color="auto" w:sz="4" w:space="0"/>
              <w:bottom w:val="single" w:color="auto" w:sz="4" w:space="0"/>
            </w:tcBorders>
            <w:vAlign w:val="center"/>
          </w:tcPr>
          <w:p w14:paraId="5EDAA1DE">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832" w:type="dxa"/>
            <w:gridSpan w:val="2"/>
            <w:tcBorders>
              <w:top w:val="single" w:color="auto" w:sz="4" w:space="0"/>
              <w:bottom w:val="single" w:color="auto" w:sz="4" w:space="0"/>
            </w:tcBorders>
            <w:vAlign w:val="center"/>
          </w:tcPr>
          <w:p w14:paraId="67DB69A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716" w:type="dxa"/>
            <w:gridSpan w:val="4"/>
            <w:tcBorders>
              <w:top w:val="single" w:color="auto" w:sz="4" w:space="0"/>
              <w:bottom w:val="single" w:color="auto" w:sz="4" w:space="0"/>
            </w:tcBorders>
            <w:vAlign w:val="center"/>
          </w:tcPr>
          <w:p w14:paraId="277929A7">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vAlign w:val="center"/>
          </w:tcPr>
          <w:p w14:paraId="13936DF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0CBB1BBD">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sz w:val="24"/>
                <w:szCs w:val="24"/>
              </w:rPr>
            </w:pPr>
          </w:p>
        </w:tc>
      </w:tr>
      <w:tr w14:paraId="54494A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restart"/>
            <w:tcBorders>
              <w:top w:val="single" w:color="auto" w:sz="4" w:space="0"/>
              <w:left w:val="single" w:color="auto" w:sz="4" w:space="0"/>
              <w:bottom w:val="single" w:color="auto" w:sz="4" w:space="0"/>
            </w:tcBorders>
            <w:vAlign w:val="center"/>
          </w:tcPr>
          <w:p w14:paraId="731B4673">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分项合计</w:t>
            </w:r>
          </w:p>
        </w:tc>
        <w:tc>
          <w:tcPr>
            <w:tcW w:w="1832" w:type="dxa"/>
            <w:gridSpan w:val="2"/>
            <w:tcBorders>
              <w:top w:val="single" w:color="auto" w:sz="4" w:space="0"/>
              <w:bottom w:val="single" w:color="auto" w:sz="4" w:space="0"/>
            </w:tcBorders>
            <w:vAlign w:val="center"/>
          </w:tcPr>
          <w:p w14:paraId="4043C227">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区财政科技经费</w:t>
            </w:r>
          </w:p>
        </w:tc>
        <w:tc>
          <w:tcPr>
            <w:tcW w:w="1716" w:type="dxa"/>
            <w:gridSpan w:val="4"/>
            <w:tcBorders>
              <w:top w:val="single" w:color="auto" w:sz="4" w:space="0"/>
              <w:bottom w:val="single" w:color="auto" w:sz="4" w:space="0"/>
            </w:tcBorders>
            <w:vAlign w:val="center"/>
          </w:tcPr>
          <w:p w14:paraId="1F80CCB8">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vAlign w:val="center"/>
          </w:tcPr>
          <w:p w14:paraId="55A957A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01F36A51">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sz w:val="24"/>
                <w:szCs w:val="24"/>
              </w:rPr>
            </w:pPr>
          </w:p>
        </w:tc>
      </w:tr>
      <w:tr w14:paraId="6E75EB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cantSplit/>
          <w:trHeight w:val="420" w:hRule="atLeast"/>
        </w:trPr>
        <w:tc>
          <w:tcPr>
            <w:tcW w:w="2232" w:type="dxa"/>
            <w:gridSpan w:val="3"/>
            <w:vMerge w:val="continue"/>
            <w:tcBorders>
              <w:top w:val="single" w:color="auto" w:sz="4" w:space="0"/>
              <w:left w:val="single" w:color="auto" w:sz="4" w:space="0"/>
              <w:bottom w:val="single" w:color="auto" w:sz="4" w:space="0"/>
            </w:tcBorders>
            <w:vAlign w:val="center"/>
          </w:tcPr>
          <w:p w14:paraId="10EE22C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832" w:type="dxa"/>
            <w:gridSpan w:val="2"/>
            <w:tcBorders>
              <w:top w:val="single" w:color="auto" w:sz="4" w:space="0"/>
              <w:bottom w:val="single" w:color="auto" w:sz="4" w:space="0"/>
            </w:tcBorders>
            <w:vAlign w:val="center"/>
          </w:tcPr>
          <w:p w14:paraId="487193E2">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其他来源</w:t>
            </w:r>
          </w:p>
        </w:tc>
        <w:tc>
          <w:tcPr>
            <w:tcW w:w="1716" w:type="dxa"/>
            <w:gridSpan w:val="4"/>
            <w:tcBorders>
              <w:top w:val="single" w:color="auto" w:sz="4" w:space="0"/>
              <w:bottom w:val="single" w:color="auto" w:sz="4" w:space="0"/>
            </w:tcBorders>
            <w:vAlign w:val="center"/>
          </w:tcPr>
          <w:p w14:paraId="564CACB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vAlign w:val="center"/>
          </w:tcPr>
          <w:p w14:paraId="5D1D22E1">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5" w:type="dxa"/>
            <w:gridSpan w:val="2"/>
            <w:tcBorders>
              <w:top w:val="single" w:color="auto" w:sz="4" w:space="0"/>
              <w:bottom w:val="single" w:color="auto" w:sz="4" w:space="0"/>
              <w:right w:val="single" w:color="auto" w:sz="4" w:space="0"/>
            </w:tcBorders>
          </w:tcPr>
          <w:p w14:paraId="0CAB1C16">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sz w:val="24"/>
                <w:szCs w:val="24"/>
              </w:rPr>
            </w:pPr>
          </w:p>
        </w:tc>
      </w:tr>
      <w:tr w14:paraId="1BCA77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4064" w:type="dxa"/>
            <w:gridSpan w:val="5"/>
            <w:tcBorders>
              <w:top w:val="single" w:color="auto" w:sz="4" w:space="0"/>
              <w:left w:val="single" w:color="auto" w:sz="4" w:space="0"/>
              <w:bottom w:val="single" w:color="auto" w:sz="4" w:space="0"/>
            </w:tcBorders>
            <w:vAlign w:val="center"/>
          </w:tcPr>
          <w:p w14:paraId="35510833">
            <w:pPr>
              <w:keepNext w:val="0"/>
              <w:keepLines w:val="0"/>
              <w:pageBreakBefore w:val="0"/>
              <w:widowControl/>
              <w:kinsoku/>
              <w:wordWrap/>
              <w:overflowPunct/>
              <w:topLinePunct w:val="0"/>
              <w:bidi w:val="0"/>
              <w:adjustRightInd/>
              <w:snapToGrid w:val="0"/>
              <w:spacing w:line="240" w:lineRule="auto"/>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总计</w:t>
            </w:r>
          </w:p>
        </w:tc>
        <w:tc>
          <w:tcPr>
            <w:tcW w:w="1716" w:type="dxa"/>
            <w:gridSpan w:val="4"/>
            <w:tcBorders>
              <w:top w:val="single" w:color="auto" w:sz="4" w:space="0"/>
              <w:bottom w:val="single" w:color="auto" w:sz="4" w:space="0"/>
            </w:tcBorders>
            <w:vAlign w:val="center"/>
          </w:tcPr>
          <w:p w14:paraId="5125274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Cs/>
                <w:sz w:val="24"/>
                <w:szCs w:val="24"/>
              </w:rPr>
            </w:pPr>
          </w:p>
        </w:tc>
        <w:tc>
          <w:tcPr>
            <w:tcW w:w="1553" w:type="dxa"/>
            <w:gridSpan w:val="2"/>
            <w:tcBorders>
              <w:top w:val="single" w:color="auto" w:sz="4" w:space="0"/>
              <w:bottom w:val="single" w:color="auto" w:sz="4" w:space="0"/>
            </w:tcBorders>
            <w:vAlign w:val="center"/>
          </w:tcPr>
          <w:p w14:paraId="1C45235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Cs/>
                <w:sz w:val="24"/>
                <w:szCs w:val="24"/>
              </w:rPr>
            </w:pPr>
          </w:p>
        </w:tc>
        <w:tc>
          <w:tcPr>
            <w:tcW w:w="1555" w:type="dxa"/>
            <w:gridSpan w:val="2"/>
            <w:tcBorders>
              <w:top w:val="single" w:color="auto" w:sz="4" w:space="0"/>
              <w:bottom w:val="single" w:color="auto" w:sz="4" w:space="0"/>
              <w:right w:val="single" w:color="auto" w:sz="4" w:space="0"/>
            </w:tcBorders>
          </w:tcPr>
          <w:p w14:paraId="1CCCE361">
            <w:pPr>
              <w:keepNext w:val="0"/>
              <w:keepLines w:val="0"/>
              <w:pageBreakBefore w:val="0"/>
              <w:widowControl/>
              <w:kinsoku/>
              <w:wordWrap/>
              <w:overflowPunct/>
              <w:topLinePunct w:val="0"/>
              <w:bidi w:val="0"/>
              <w:adjustRightInd/>
              <w:snapToGrid w:val="0"/>
              <w:spacing w:line="240" w:lineRule="auto"/>
              <w:ind w:firstLine="240" w:firstLineChars="100"/>
              <w:jc w:val="left"/>
              <w:textAlignment w:val="auto"/>
              <w:rPr>
                <w:rFonts w:hint="eastAsia" w:ascii="仿宋_GB2312" w:hAnsi="仿宋_GB2312" w:eastAsia="仿宋_GB2312" w:cs="仿宋_GB2312"/>
                <w:bCs/>
                <w:sz w:val="24"/>
                <w:szCs w:val="24"/>
              </w:rPr>
            </w:pPr>
          </w:p>
        </w:tc>
      </w:tr>
      <w:tr w14:paraId="1873C2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8888" w:type="dxa"/>
            <w:gridSpan w:val="13"/>
            <w:tcBorders>
              <w:top w:val="single" w:color="auto" w:sz="4" w:space="0"/>
              <w:left w:val="single" w:color="auto" w:sz="4" w:space="0"/>
              <w:bottom w:val="single" w:color="auto" w:sz="4" w:space="0"/>
              <w:right w:val="single" w:color="auto" w:sz="4" w:space="0"/>
            </w:tcBorders>
            <w:vAlign w:val="center"/>
          </w:tcPr>
          <w:p w14:paraId="642D756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（2）仪器设备购置费用明细：（单价在50万元以上，含50万元）</w:t>
            </w:r>
          </w:p>
        </w:tc>
      </w:tr>
      <w:tr w14:paraId="643FA4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2232" w:type="dxa"/>
            <w:gridSpan w:val="3"/>
            <w:tcBorders>
              <w:top w:val="single" w:color="auto" w:sz="4" w:space="0"/>
              <w:left w:val="single" w:color="auto" w:sz="4" w:space="0"/>
              <w:bottom w:val="single" w:color="auto" w:sz="4" w:space="0"/>
            </w:tcBorders>
          </w:tcPr>
          <w:p w14:paraId="57B37889">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名 称</w:t>
            </w:r>
          </w:p>
        </w:tc>
        <w:tc>
          <w:tcPr>
            <w:tcW w:w="1832" w:type="dxa"/>
            <w:gridSpan w:val="2"/>
            <w:tcBorders>
              <w:top w:val="single" w:color="auto" w:sz="4" w:space="0"/>
              <w:bottom w:val="single" w:color="auto" w:sz="4" w:space="0"/>
            </w:tcBorders>
          </w:tcPr>
          <w:p w14:paraId="4407073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型号</w:t>
            </w:r>
          </w:p>
        </w:tc>
        <w:tc>
          <w:tcPr>
            <w:tcW w:w="1716" w:type="dxa"/>
            <w:gridSpan w:val="4"/>
            <w:tcBorders>
              <w:top w:val="single" w:color="auto" w:sz="4" w:space="0"/>
              <w:bottom w:val="single" w:color="auto" w:sz="4" w:space="0"/>
            </w:tcBorders>
          </w:tcPr>
          <w:p w14:paraId="7874F3A2">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数量</w:t>
            </w:r>
          </w:p>
        </w:tc>
        <w:tc>
          <w:tcPr>
            <w:tcW w:w="1553" w:type="dxa"/>
            <w:gridSpan w:val="2"/>
            <w:tcBorders>
              <w:top w:val="single" w:color="auto" w:sz="4" w:space="0"/>
              <w:bottom w:val="single" w:color="auto" w:sz="4" w:space="0"/>
            </w:tcBorders>
          </w:tcPr>
          <w:p w14:paraId="2CFF43ED">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金额（预估）</w:t>
            </w:r>
          </w:p>
        </w:tc>
        <w:tc>
          <w:tcPr>
            <w:tcW w:w="718" w:type="dxa"/>
            <w:tcBorders>
              <w:top w:val="single" w:color="auto" w:sz="4" w:space="0"/>
              <w:bottom w:val="single" w:color="auto" w:sz="4" w:space="0"/>
              <w:right w:val="single" w:color="auto" w:sz="4" w:space="0"/>
            </w:tcBorders>
          </w:tcPr>
          <w:p w14:paraId="0F80A0B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主要用途</w:t>
            </w:r>
          </w:p>
        </w:tc>
        <w:tc>
          <w:tcPr>
            <w:tcW w:w="837" w:type="dxa"/>
            <w:tcBorders>
              <w:top w:val="single" w:color="auto" w:sz="4" w:space="0"/>
              <w:bottom w:val="single" w:color="auto" w:sz="4" w:space="0"/>
              <w:right w:val="single" w:color="auto" w:sz="4" w:space="0"/>
            </w:tcBorders>
          </w:tcPr>
          <w:p w14:paraId="2B7B76EF">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经费来源</w:t>
            </w:r>
          </w:p>
        </w:tc>
      </w:tr>
      <w:tr w14:paraId="3CDF95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2232" w:type="dxa"/>
            <w:gridSpan w:val="3"/>
            <w:tcBorders>
              <w:top w:val="single" w:color="auto" w:sz="4" w:space="0"/>
              <w:left w:val="single" w:color="auto" w:sz="4" w:space="0"/>
              <w:bottom w:val="single" w:color="auto" w:sz="4" w:space="0"/>
            </w:tcBorders>
            <w:vAlign w:val="center"/>
          </w:tcPr>
          <w:p w14:paraId="28B2A80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832" w:type="dxa"/>
            <w:gridSpan w:val="2"/>
            <w:tcBorders>
              <w:top w:val="single" w:color="auto" w:sz="4" w:space="0"/>
              <w:bottom w:val="single" w:color="auto" w:sz="4" w:space="0"/>
            </w:tcBorders>
            <w:vAlign w:val="center"/>
          </w:tcPr>
          <w:p w14:paraId="4B4BA4D5">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716" w:type="dxa"/>
            <w:gridSpan w:val="4"/>
            <w:tcBorders>
              <w:top w:val="single" w:color="auto" w:sz="4" w:space="0"/>
              <w:bottom w:val="single" w:color="auto" w:sz="4" w:space="0"/>
            </w:tcBorders>
          </w:tcPr>
          <w:p w14:paraId="702A46A2">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tcPr>
          <w:p w14:paraId="7F93D885">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718" w:type="dxa"/>
            <w:tcBorders>
              <w:top w:val="single" w:color="auto" w:sz="4" w:space="0"/>
              <w:bottom w:val="single" w:color="auto" w:sz="4" w:space="0"/>
              <w:right w:val="single" w:color="auto" w:sz="4" w:space="0"/>
            </w:tcBorders>
          </w:tcPr>
          <w:p w14:paraId="38653BB8">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Cs/>
                <w:sz w:val="24"/>
                <w:szCs w:val="24"/>
              </w:rPr>
            </w:pPr>
          </w:p>
        </w:tc>
        <w:tc>
          <w:tcPr>
            <w:tcW w:w="837" w:type="dxa"/>
            <w:tcBorders>
              <w:top w:val="single" w:color="auto" w:sz="4" w:space="0"/>
              <w:bottom w:val="single" w:color="auto" w:sz="4" w:space="0"/>
              <w:right w:val="single" w:color="auto" w:sz="4" w:space="0"/>
            </w:tcBorders>
          </w:tcPr>
          <w:p w14:paraId="73561266">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Cs/>
                <w:sz w:val="24"/>
                <w:szCs w:val="24"/>
              </w:rPr>
            </w:pPr>
          </w:p>
        </w:tc>
      </w:tr>
      <w:tr w14:paraId="3FA58F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2232" w:type="dxa"/>
            <w:gridSpan w:val="3"/>
            <w:tcBorders>
              <w:top w:val="single" w:color="auto" w:sz="4" w:space="0"/>
              <w:left w:val="single" w:color="auto" w:sz="4" w:space="0"/>
              <w:bottom w:val="single" w:color="auto" w:sz="4" w:space="0"/>
            </w:tcBorders>
            <w:vAlign w:val="center"/>
          </w:tcPr>
          <w:p w14:paraId="37F890C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 计</w:t>
            </w:r>
          </w:p>
        </w:tc>
        <w:tc>
          <w:tcPr>
            <w:tcW w:w="1832" w:type="dxa"/>
            <w:gridSpan w:val="2"/>
            <w:tcBorders>
              <w:top w:val="single" w:color="auto" w:sz="4" w:space="0"/>
              <w:bottom w:val="single" w:color="auto" w:sz="4" w:space="0"/>
            </w:tcBorders>
            <w:vAlign w:val="center"/>
          </w:tcPr>
          <w:p w14:paraId="479F064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716" w:type="dxa"/>
            <w:gridSpan w:val="4"/>
            <w:tcBorders>
              <w:top w:val="single" w:color="auto" w:sz="4" w:space="0"/>
              <w:bottom w:val="single" w:color="auto" w:sz="4" w:space="0"/>
            </w:tcBorders>
          </w:tcPr>
          <w:p w14:paraId="216DB26A">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1553" w:type="dxa"/>
            <w:gridSpan w:val="2"/>
            <w:tcBorders>
              <w:top w:val="single" w:color="auto" w:sz="4" w:space="0"/>
              <w:bottom w:val="single" w:color="auto" w:sz="4" w:space="0"/>
            </w:tcBorders>
          </w:tcPr>
          <w:p w14:paraId="373E9D3B">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sz w:val="24"/>
                <w:szCs w:val="24"/>
              </w:rPr>
            </w:pPr>
          </w:p>
        </w:tc>
        <w:tc>
          <w:tcPr>
            <w:tcW w:w="718" w:type="dxa"/>
            <w:tcBorders>
              <w:top w:val="single" w:color="auto" w:sz="4" w:space="0"/>
              <w:bottom w:val="single" w:color="auto" w:sz="4" w:space="0"/>
              <w:right w:val="single" w:color="auto" w:sz="4" w:space="0"/>
            </w:tcBorders>
          </w:tcPr>
          <w:p w14:paraId="307CC664">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Cs/>
                <w:sz w:val="24"/>
                <w:szCs w:val="24"/>
              </w:rPr>
            </w:pPr>
          </w:p>
        </w:tc>
        <w:tc>
          <w:tcPr>
            <w:tcW w:w="837" w:type="dxa"/>
            <w:tcBorders>
              <w:top w:val="single" w:color="auto" w:sz="4" w:space="0"/>
              <w:bottom w:val="single" w:color="auto" w:sz="4" w:space="0"/>
              <w:right w:val="single" w:color="auto" w:sz="4" w:space="0"/>
            </w:tcBorders>
          </w:tcPr>
          <w:p w14:paraId="380AA850">
            <w:pPr>
              <w:keepNext w:val="0"/>
              <w:keepLines w:val="0"/>
              <w:pageBreakBefore w:val="0"/>
              <w:widowControl/>
              <w:kinsoku/>
              <w:wordWrap/>
              <w:overflowPunct/>
              <w:topLinePunct w:val="0"/>
              <w:bidi w:val="0"/>
              <w:adjustRightInd/>
              <w:snapToGrid w:val="0"/>
              <w:spacing w:line="240" w:lineRule="auto"/>
              <w:jc w:val="left"/>
              <w:textAlignment w:val="auto"/>
              <w:rPr>
                <w:rFonts w:hint="eastAsia" w:ascii="仿宋_GB2312" w:hAnsi="仿宋_GB2312" w:eastAsia="仿宋_GB2312" w:cs="仿宋_GB2312"/>
                <w:bCs/>
                <w:sz w:val="24"/>
                <w:szCs w:val="24"/>
              </w:rPr>
            </w:pPr>
          </w:p>
        </w:tc>
      </w:tr>
      <w:tr w14:paraId="29A7EF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gridBefore w:val="1"/>
          <w:wBefore w:w="9" w:type="dxa"/>
          <w:trHeight w:val="70" w:hRule="atLeast"/>
        </w:trPr>
        <w:tc>
          <w:tcPr>
            <w:tcW w:w="8888" w:type="dxa"/>
            <w:gridSpan w:val="13"/>
            <w:tcBorders>
              <w:top w:val="single" w:color="auto" w:sz="4" w:space="0"/>
              <w:left w:val="single" w:color="auto" w:sz="4" w:space="0"/>
              <w:bottom w:val="single" w:color="auto" w:sz="4" w:space="0"/>
              <w:right w:val="single" w:color="auto" w:sz="4" w:space="0"/>
            </w:tcBorders>
            <w:vAlign w:val="center"/>
          </w:tcPr>
          <w:p w14:paraId="4B46DCC6">
            <w:pPr>
              <w:keepNext w:val="0"/>
              <w:keepLines w:val="0"/>
              <w:pageBreakBefore w:val="0"/>
              <w:widowControl/>
              <w:kinsoku/>
              <w:wordWrap/>
              <w:overflowPunct/>
              <w:topLinePunct w:val="0"/>
              <w:bidi w:val="0"/>
              <w:adjustRightInd/>
              <w:snapToGrid w:val="0"/>
              <w:spacing w:line="240" w:lineRule="auto"/>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经费预算填写说明</w:t>
            </w:r>
          </w:p>
          <w:p w14:paraId="680A82C5">
            <w:pPr>
              <w:keepNext w:val="0"/>
              <w:keepLines w:val="0"/>
              <w:pageBreakBefore w:val="0"/>
              <w:widowControl/>
              <w:numPr>
                <w:ilvl w:val="0"/>
                <w:numId w:val="1"/>
              </w:numPr>
              <w:kinsoku/>
              <w:wordWrap/>
              <w:overflowPunct/>
              <w:topLinePunct w:val="0"/>
              <w:bidi w:val="0"/>
              <w:adjustRightInd/>
              <w:snapToGrid w:val="0"/>
              <w:spacing w:line="24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设备费（设备费主要用于在项目实施过程中购置或试制专用仪器设备，购置计算类仪器设备、软件工具；对现有仪器设备进行升级改造，以及租赁使用外单位仪器设备而发生的相关费用。）</w:t>
            </w:r>
          </w:p>
          <w:p w14:paraId="288EFDCD">
            <w:pPr>
              <w:keepNext w:val="0"/>
              <w:keepLines w:val="0"/>
              <w:pageBreakBefore w:val="0"/>
              <w:widowControl/>
              <w:numPr>
                <w:ilvl w:val="0"/>
                <w:numId w:val="1"/>
              </w:numPr>
              <w:kinsoku/>
              <w:wordWrap/>
              <w:overflowPunct/>
              <w:topLinePunct w:val="0"/>
              <w:bidi w:val="0"/>
              <w:adjustRightInd/>
              <w:snapToGrid w:val="0"/>
              <w:spacing w:line="24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业务费（业务费是指为完成项目目标所需购置低值易耗品费用和消耗性费用等相关费用。主要包括材料、测试化验加工、燃料动力、差旅/会议/国际合作与交流、档案/出版/文献/信息传播/知识产权事务、咨询、其他等方面支出。）</w:t>
            </w:r>
          </w:p>
          <w:p w14:paraId="34E0A4CA">
            <w:pPr>
              <w:keepNext w:val="0"/>
              <w:keepLines w:val="0"/>
              <w:pageBreakBefore w:val="0"/>
              <w:widowControl/>
              <w:numPr>
                <w:ilvl w:val="0"/>
                <w:numId w:val="1"/>
              </w:numPr>
              <w:kinsoku/>
              <w:wordWrap/>
              <w:overflowPunct/>
              <w:topLinePunct w:val="0"/>
              <w:bidi w:val="0"/>
              <w:adjustRightInd/>
              <w:snapToGrid w:val="0"/>
              <w:spacing w:line="240" w:lineRule="auto"/>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劳务费（劳务费主要用于在项目实施过程中支付给项目组成员、参与项目研究的研究生、博士后、访问学者以及项目组临时聘用的研究人员、科研辅助人员、科研财务助理的劳务性费用。项目聘用人员的社会保险补助、住房公积金等纳入劳务费列支。</w:t>
            </w:r>
          </w:p>
          <w:p w14:paraId="09A7D101">
            <w:pPr>
              <w:keepNext w:val="0"/>
              <w:keepLines w:val="0"/>
              <w:pageBreakBefore w:val="0"/>
              <w:widowControl/>
              <w:numPr>
                <w:ilvl w:val="0"/>
                <w:numId w:val="1"/>
              </w:numPr>
              <w:kinsoku/>
              <w:wordWrap/>
              <w:overflowPunct/>
              <w:topLinePunct w:val="0"/>
              <w:bidi w:val="0"/>
              <w:adjustRightInd/>
              <w:snapToGrid w:val="0"/>
              <w:spacing w:line="240" w:lineRule="auto"/>
              <w:ind w:firstLine="48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sz w:val="24"/>
                <w:szCs w:val="24"/>
              </w:rPr>
              <w:t>间接费用（间接费用是指项目承担单位在组织实施项目过程中发生的无法在直接费用中列支的相关费用。主要包括绩效支出及管理费用。绩效支出是项目承担单位为提高科研工作绩效安排的相关支出。管理费用主要包括项目承担单位为项目研究提供的现有仪器设备及房屋，水、电、气、暖等消耗，以及有关管理费用的补助支出等。）</w:t>
            </w:r>
          </w:p>
        </w:tc>
      </w:tr>
    </w:tbl>
    <w:p w14:paraId="71E49679">
      <w:pPr>
        <w:numPr>
          <w:ilvl w:val="0"/>
          <w:numId w:val="0"/>
        </w:numPr>
        <w:spacing w:line="360" w:lineRule="auto"/>
        <w:rPr>
          <w:rFonts w:ascii="仿宋_GB2312" w:hAnsi="仿宋" w:eastAsia="仿宋_GB2312"/>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41FCD"/>
    <w:multiLevelType w:val="singleLevel"/>
    <w:tmpl w:val="BFF41FCD"/>
    <w:lvl w:ilvl="0" w:tentative="0">
      <w:start w:val="1"/>
      <w:numFmt w:val="chineseCounting"/>
      <w:suff w:val="nothing"/>
      <w:lvlText w:val="%1、"/>
      <w:lvlJc w:val="left"/>
      <w:rPr>
        <w:rFonts w:hint="eastAsia"/>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Njg3YjFjMzg0YzAwYzk1ODY2NjlmYjhlNWEyOTkifQ=="/>
  </w:docVars>
  <w:rsids>
    <w:rsidRoot w:val="00172A27"/>
    <w:rsid w:val="000560C7"/>
    <w:rsid w:val="00065A16"/>
    <w:rsid w:val="000E1F69"/>
    <w:rsid w:val="001445E3"/>
    <w:rsid w:val="00172A27"/>
    <w:rsid w:val="0027496B"/>
    <w:rsid w:val="003627F8"/>
    <w:rsid w:val="003C7F13"/>
    <w:rsid w:val="004B2F7C"/>
    <w:rsid w:val="004C249D"/>
    <w:rsid w:val="005611AF"/>
    <w:rsid w:val="00590992"/>
    <w:rsid w:val="00630897"/>
    <w:rsid w:val="006762F0"/>
    <w:rsid w:val="0075194C"/>
    <w:rsid w:val="007D15DF"/>
    <w:rsid w:val="007E3719"/>
    <w:rsid w:val="008B0D3D"/>
    <w:rsid w:val="00910BC8"/>
    <w:rsid w:val="009320D0"/>
    <w:rsid w:val="00AB102A"/>
    <w:rsid w:val="00BB3B3B"/>
    <w:rsid w:val="00C72FDE"/>
    <w:rsid w:val="00C91646"/>
    <w:rsid w:val="00CB563A"/>
    <w:rsid w:val="00D877EC"/>
    <w:rsid w:val="00DA427F"/>
    <w:rsid w:val="00F33347"/>
    <w:rsid w:val="04E470A0"/>
    <w:rsid w:val="066732E8"/>
    <w:rsid w:val="078625AA"/>
    <w:rsid w:val="085207C5"/>
    <w:rsid w:val="0AD010D4"/>
    <w:rsid w:val="0B50723E"/>
    <w:rsid w:val="108675E7"/>
    <w:rsid w:val="13F6294C"/>
    <w:rsid w:val="176302F9"/>
    <w:rsid w:val="17773DA4"/>
    <w:rsid w:val="17BC5FC1"/>
    <w:rsid w:val="17F453F5"/>
    <w:rsid w:val="1CC730D8"/>
    <w:rsid w:val="1D7E7C3A"/>
    <w:rsid w:val="1F270913"/>
    <w:rsid w:val="21783BC1"/>
    <w:rsid w:val="285F1C14"/>
    <w:rsid w:val="2CB07523"/>
    <w:rsid w:val="2CF33A75"/>
    <w:rsid w:val="2D191723"/>
    <w:rsid w:val="2E823302"/>
    <w:rsid w:val="32052280"/>
    <w:rsid w:val="348576A9"/>
    <w:rsid w:val="39D569DC"/>
    <w:rsid w:val="39E76710"/>
    <w:rsid w:val="3ACA4067"/>
    <w:rsid w:val="3C6127A9"/>
    <w:rsid w:val="3CF77A1A"/>
    <w:rsid w:val="3EDA6843"/>
    <w:rsid w:val="3EFB0C93"/>
    <w:rsid w:val="44F56185"/>
    <w:rsid w:val="45EA380F"/>
    <w:rsid w:val="4B2C53A1"/>
    <w:rsid w:val="4CEA2ACC"/>
    <w:rsid w:val="4D7560B4"/>
    <w:rsid w:val="4F460989"/>
    <w:rsid w:val="50FC089B"/>
    <w:rsid w:val="518B41D9"/>
    <w:rsid w:val="54770964"/>
    <w:rsid w:val="54EC359B"/>
    <w:rsid w:val="54FF0507"/>
    <w:rsid w:val="5A35215C"/>
    <w:rsid w:val="5B514E2B"/>
    <w:rsid w:val="5E820631"/>
    <w:rsid w:val="67D52B3D"/>
    <w:rsid w:val="696F5C56"/>
    <w:rsid w:val="69A27694"/>
    <w:rsid w:val="6A6432E1"/>
    <w:rsid w:val="6E481086"/>
    <w:rsid w:val="77F242B5"/>
    <w:rsid w:val="7A5A025C"/>
    <w:rsid w:val="7B454A69"/>
    <w:rsid w:val="7BF204AD"/>
    <w:rsid w:val="7D52346D"/>
    <w:rsid w:val="7D876799"/>
    <w:rsid w:val="7E8D2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编号"/>
    <w:basedOn w:val="1"/>
    <w:qFormat/>
    <w:uiPriority w:val="0"/>
    <w:pPr>
      <w:tabs>
        <w:tab w:val="center" w:pos="3570"/>
      </w:tabs>
    </w:pPr>
    <w:rPr>
      <w:sz w:val="24"/>
    </w:rPr>
  </w:style>
  <w:style w:type="paragraph" w:customStyle="1" w:styleId="7">
    <w:name w:val="Default"/>
    <w:unhideWhenUsed/>
    <w:qFormat/>
    <w:uiPriority w:val="99"/>
    <w:pPr>
      <w:widowControl w:val="0"/>
      <w:autoSpaceDE w:val="0"/>
      <w:autoSpaceDN w:val="0"/>
      <w:adjustRightInd w:val="0"/>
    </w:pPr>
    <w:rPr>
      <w:rFonts w:hint="eastAsia" w:ascii="仿宋_GB2312" w:hAnsi="仿宋_GB2312" w:eastAsia="仿宋_GB2312" w:cstheme="minorBidi"/>
      <w:color w:val="000000"/>
      <w:sz w:val="24"/>
      <w:szCs w:val="24"/>
      <w:lang w:val="en-US" w:eastAsia="zh-CN" w:bidi="ar-SA"/>
    </w:rPr>
  </w:style>
  <w:style w:type="character" w:customStyle="1" w:styleId="8">
    <w:name w:val="页眉 字符"/>
    <w:basedOn w:val="5"/>
    <w:link w:val="3"/>
    <w:qFormat/>
    <w:uiPriority w:val="0"/>
    <w:rPr>
      <w:rFonts w:eastAsia="宋体"/>
      <w:kern w:val="2"/>
      <w:sz w:val="18"/>
      <w:szCs w:val="18"/>
    </w:rPr>
  </w:style>
  <w:style w:type="character" w:customStyle="1" w:styleId="9">
    <w:name w:val="页脚 字符"/>
    <w:basedOn w:val="5"/>
    <w:link w:val="2"/>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1313</Words>
  <Characters>1356</Characters>
  <Lines>12</Lines>
  <Paragraphs>3</Paragraphs>
  <TotalTime>5</TotalTime>
  <ScaleCrop>false</ScaleCrop>
  <LinksUpToDate>false</LinksUpToDate>
  <CharactersWithSpaces>1549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2021-11-13T07:23:00Z</dcterms:created>
  <dc:creator>admin</dc:creator>
  <cp:lastModifiedBy>张书博</cp:lastModifiedBy>
  <dcterms:modified xsi:type="dcterms:W3CDTF">2024-10-08T03:57:22Z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F8C236998A174FE1BEC6481CD8A8B376_13</vt:lpwstr>
  </property>
</Properties>
</file>