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57" w:rsidRPr="00BD2357" w:rsidRDefault="00BD2357" w:rsidP="00BD2357">
      <w:pPr>
        <w:widowControl/>
        <w:jc w:val="left"/>
        <w:rPr>
          <w:rFonts w:ascii="宋体" w:eastAsia="宋体" w:hAnsi="宋体" w:cs="宋体"/>
          <w:color w:val="111111"/>
          <w:kern w:val="0"/>
          <w:szCs w:val="21"/>
        </w:rPr>
      </w:pPr>
      <w:r w:rsidRPr="00BD2357">
        <w:rPr>
          <w:rFonts w:ascii="宋体" w:eastAsia="宋体" w:hAnsi="宋体" w:cs="宋体" w:hint="eastAsia"/>
          <w:color w:val="111111"/>
          <w:kern w:val="0"/>
          <w:szCs w:val="21"/>
        </w:rPr>
        <w:t>附件</w:t>
      </w:r>
    </w:p>
    <w:p w:rsidR="00BD2357" w:rsidRPr="00BD2357" w:rsidRDefault="00BD2357" w:rsidP="00BD2357">
      <w:pPr>
        <w:widowControl/>
        <w:jc w:val="center"/>
        <w:rPr>
          <w:rFonts w:ascii="宋体" w:eastAsia="宋体" w:hAnsi="宋体" w:cs="宋体" w:hint="eastAsia"/>
          <w:color w:val="111111"/>
          <w:kern w:val="0"/>
          <w:szCs w:val="21"/>
        </w:rPr>
      </w:pPr>
      <w:r w:rsidRPr="00BD2357">
        <w:rPr>
          <w:rFonts w:ascii="宋体" w:eastAsia="宋体" w:hAnsi="宋体" w:cs="宋体" w:hint="eastAsia"/>
          <w:color w:val="111111"/>
          <w:kern w:val="0"/>
          <w:szCs w:val="21"/>
        </w:rPr>
        <w:t xml:space="preserve">　　</w:t>
      </w:r>
      <w:bookmarkStart w:id="0" w:name="_GoBack"/>
      <w:r w:rsidRPr="00BD2357">
        <w:rPr>
          <w:rFonts w:ascii="宋体" w:eastAsia="宋体" w:hAnsi="宋体" w:cs="宋体" w:hint="eastAsia"/>
          <w:b/>
          <w:bCs/>
          <w:color w:val="111111"/>
          <w:kern w:val="0"/>
          <w:szCs w:val="21"/>
        </w:rPr>
        <w:t>南京市镇（街）便民服务中心公共服务事项基本目录</w:t>
      </w:r>
      <w:bookmarkEnd w:id="0"/>
      <w:r w:rsidRPr="00BD2357">
        <w:rPr>
          <w:rFonts w:ascii="宋体" w:eastAsia="宋体" w:hAnsi="宋体" w:cs="宋体" w:hint="eastAsia"/>
          <w:color w:val="111111"/>
          <w:kern w:val="0"/>
          <w:szCs w:val="21"/>
        </w:rPr>
        <w:t> </w:t>
      </w:r>
    </w:p>
    <w:tbl>
      <w:tblPr>
        <w:tblW w:w="914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4777"/>
        <w:gridCol w:w="2276"/>
        <w:gridCol w:w="1454"/>
      </w:tblGrid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序号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事项名称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事项编码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办件类型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民政相关事务（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28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最低生活保障申请与定期审核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低保边缘申请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江苏省老年人优待证申领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80岁以上老人“尊老金”申领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居家养老服务申请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办理基层民间组织备案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因病支出型贫困家庭临时生活救助申请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低保家庭管道天然气补贴申请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JS010000MZ-FW-0009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低保家庭水费补贴申请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低保家庭电费补贴申请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低保户及低保边缘户临时救助申领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重大疾病医疗救助申领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专项救助申领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孤儿救助申请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骨灰回原籍申请（或到公益性公墓安葬申请）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重点优抚对象医疗补助申领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补办伤残军人证件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调整伤残军人残疾等级申请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JS010000MZ-FW-0019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评定残疾等级申请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在职伤残军人改为在乡伤残军人申请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伤残军人残疾关系转移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参战退役人员待遇申请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涉核退役人员待遇申请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lastRenderedPageBreak/>
              <w:t>24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60周岁农村籍退役士兵老年生活补贴申请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无军籍职工、冬季退伍士兵安置有关事项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享受“三属”待遇申请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享受带病回乡退伍军人待遇申请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享受部分烈士子女待遇申请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JS010000MZ-FW-0029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社会保障事务（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35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29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spacing w:val="-4"/>
                <w:kern w:val="0"/>
                <w:szCs w:val="21"/>
              </w:rPr>
              <w:t>办理被征地劳动年龄段人员参加基本养老保险和失业保险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灵活就业人员参加社会保险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失业就业登记及年检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JS010000RS-FW-0007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就业困难人员认定及就业援助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JS010000RS-FW-0008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基本医疗保险异地就医申请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JS010000RS-FW-0009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办理社会保障卡（市民卡）制卡、发放、挂失补卡手续，修改社会保障卡（市民卡）密码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spacing w:val="-8"/>
                <w:kern w:val="0"/>
                <w:szCs w:val="21"/>
              </w:rPr>
              <w:t>制卡、挂失补卡：代办件；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spacing w:val="-8"/>
                <w:kern w:val="0"/>
                <w:szCs w:val="21"/>
              </w:rPr>
              <w:t>修改密码：即办件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人员档案新增、修改（基础信息修改）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南京市人力资源和社会保障网站个人用户注册申请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“三线”老军工生活和医疗补助申请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城镇居民参加基本医疗保险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39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被征地养老年龄段人员纳入基本生活保障和城镇居民基本医疗保障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城镇居民医保参保人员生育登记、定点医院变更、零星报销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失业保险金申领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大龄失业人员延长失业保险金登记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失业人员创业补贴申报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JS010000RS-FW-0019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原支边、插队（场）、下放人员老年生活困难补助受理及领取资格验证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城乡居民参加社会养老保险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低保及重残人员参保年审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lastRenderedPageBreak/>
              <w:t>47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企业退（离）休人员及参保人因病非因工死亡社会保险关系终止与待遇申报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企业退休人员供养直系亲属定期救济费申报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49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社会保险待遇领取资格认证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办理灵活就业人员社会保险补贴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创业小额担保贷款初审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个人申报职业培训补贴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政府补贴培训政策咨询与报名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JS010000RS-FW-0029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劳动人事争议仲裁申请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城乡居民基本养老保险待遇申领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城乡居民基本养老保险退保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出具社会保险参保缴费证明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离校未就业高校毕业生实名调查登记和就业服务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59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劳动力资源动态维护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新南京人综合服务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被征地人员老年生活困难补助待遇申请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企业退休人员社会化管理服务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劳动人事争议调解申请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JS010000RS-FW-0039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计划生育事务（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17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出具《江苏省育龄妇女避孕节育情况报告单》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办理《流动人口婚育证明》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办理《妊娠十四周引产证明》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办理、发放《独生子女父母光荣证》</w:t>
            </w:r>
            <w:r w:rsidRPr="00BD2357">
              <w:rPr>
                <w:rFonts w:ascii="Times New Roman" w:eastAsia="方正书宋_GBK" w:hAnsi="Times New Roman" w:cs="Times New Roman" w:hint="eastAsia"/>
                <w:color w:val="111111"/>
                <w:kern w:val="0"/>
                <w:szCs w:val="21"/>
              </w:rPr>
              <w:t>(</w:t>
            </w: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含补办</w:t>
            </w:r>
            <w:r w:rsidRPr="00BD2357">
              <w:rPr>
                <w:rFonts w:ascii="Times New Roman" w:eastAsia="方正书宋_GBK" w:hAnsi="Times New Roman" w:cs="Times New Roman" w:hint="eastAsia"/>
                <w:color w:val="111111"/>
                <w:kern w:val="0"/>
                <w:szCs w:val="21"/>
              </w:rPr>
              <w:t>)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出具计划生育婚育证明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69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病残儿医学鉴定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办理《批准再生育一个孩子生育证》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 xml:space="preserve">承诺件　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受理计划生育公益金补助申请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lastRenderedPageBreak/>
              <w:t>72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</w:t>
            </w:r>
            <w:r w:rsidRPr="00BD2357">
              <w:rPr>
                <w:rFonts w:ascii="Times New Roman" w:eastAsia="方正书宋_GBK" w:hAnsi="Times New Roman" w:cs="Times New Roman" w:hint="eastAsia"/>
                <w:color w:val="111111"/>
                <w:kern w:val="0"/>
                <w:szCs w:val="21"/>
              </w:rPr>
              <w:t>0-14</w:t>
            </w: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周岁独生子女父母奖励金申请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受理农村部分计划生育家庭奖励扶助金申请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受理城镇非从业居民一次性奖励金申请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社会抚养费征收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JS010000RK-ZS-0001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医院试管婴儿生育申请盖章、人流申请盖章、报销四项手术费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受理持独生子女父母光荣证退休的企业职工一次性奖励金申请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JS010000RK-FW-0002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受理计划生育家庭特别扶助金申请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79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办理《江苏省流动人口一孩生育服务登记证明》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计划生育手术并发症鉴定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JS010000RK-FW-0017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残疾人保护事务（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13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低保家庭中重度残疾人补贴申领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生活不能自理困难残疾人居家护理补贴申领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0-6岁残疾儿童基本康复项目免费服务申请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贫困精神病人免费服药申请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贫困残疾人辅具适配服务申请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贫困残疾人家庭无障碍环境改造申请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办理残疾人证申请和受理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贫困白内障患者复明手术申请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89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南京市特殊困难残疾人生活救助申请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JS010000CL-FW-0009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高中和高等教育阶段残疾学生教育专项补贴申请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接受中、高等教育残疾学生资助和奖励的申请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残疾人机动轮椅车燃油补贴发放申请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残疾人免费乘坐公共交通申请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JS010000CL-FW-0013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安居福利事务（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6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廉租房申请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JS010000FC-FW-0001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经济适用房申请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JS010000FC-FW-0002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lastRenderedPageBreak/>
              <w:t>96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租赁补贴申请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JS010000FC-FW-0003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购房补贴申请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JS010000FC-FW-0004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南京市公共租赁住房保障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JS010000FC-FW-0005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99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成立业主委员会备案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JS010000FC-FW-0006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司法行政事务（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3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受理和协助审查公民法律援助申请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JS010000SF-FW-0001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公证服务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JS010000SF-FW-0002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法律咨询服务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JS010000SF-FW-0003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代办件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妇幼保护事务（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1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开具</w:t>
            </w:r>
            <w:r w:rsidRPr="00BD2357">
              <w:rPr>
                <w:rFonts w:ascii="Times New Roman" w:eastAsia="方正书宋_GBK" w:hAnsi="Times New Roman" w:cs="Times New Roman" w:hint="eastAsia"/>
                <w:color w:val="111111"/>
                <w:kern w:val="0"/>
                <w:szCs w:val="21"/>
              </w:rPr>
              <w:t>0-3</w:t>
            </w: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岁私托费票据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JS010000FL-FW-0001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9146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公安服务事务（</w:t>
            </w:r>
            <w:r w:rsidRPr="00BD2357">
              <w:rPr>
                <w:rFonts w:ascii="Times New Roman" w:eastAsia="方正黑体_GBK" w:hAnsi="Times New Roman" w:cs="Times New Roman" w:hint="eastAsia"/>
                <w:color w:val="111111"/>
                <w:kern w:val="0"/>
                <w:szCs w:val="21"/>
              </w:rPr>
              <w:t>16</w:t>
            </w:r>
            <w:r w:rsidRPr="00BD2357">
              <w:rPr>
                <w:rFonts w:ascii="方正黑体_GBK" w:eastAsia="方正黑体_GBK" w:hAnsi="宋体" w:cs="宋体" w:hint="eastAsia"/>
                <w:color w:val="111111"/>
                <w:kern w:val="0"/>
                <w:szCs w:val="21"/>
              </w:rPr>
              <w:t>项）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出生申报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市内户口移居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部队转业人员恢复户口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应届大学毕业生落户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补办户口本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109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社区托管户办理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未成年人变更姓名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JS010000GA-FW-0009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除姓名、性别、出生日期、民族、公民身份号码以外的户口登记项目信息变更更正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JS010000GA-FW-0010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死亡注销户口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JS010000GA-FW-0011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入伍注销户口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JS010000GA-FW-0012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出国（境）定居公民户口注销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JS010000GA-FW-0013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承诺件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户口迁移证换发、补发或重新出具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JS010000GA-FW-0014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出具户口注销证明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JS010000GA-FW-0015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《暂住证》办理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JS010000GA-FW-0016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118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常住人口信息查询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JS010000GA-FW-0017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  <w:tr w:rsidR="00BD2357" w:rsidRPr="00BD2357" w:rsidTr="00BD2357">
        <w:trPr>
          <w:trHeight w:val="510"/>
          <w:jc w:val="center"/>
        </w:trPr>
        <w:tc>
          <w:tcPr>
            <w:tcW w:w="61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lastRenderedPageBreak/>
              <w:t>119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出具公民有无违法犯罪记录证明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JS010000GA-FW-0018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D2357" w:rsidRPr="00BD2357" w:rsidRDefault="00BD2357" w:rsidP="00BD2357">
            <w:pPr>
              <w:widowControl/>
              <w:jc w:val="center"/>
              <w:rPr>
                <w:rFonts w:ascii="宋体" w:eastAsia="宋体" w:hAnsi="宋体" w:cs="宋体"/>
                <w:color w:val="111111"/>
                <w:kern w:val="0"/>
                <w:szCs w:val="21"/>
              </w:rPr>
            </w:pPr>
            <w:r w:rsidRPr="00BD2357">
              <w:rPr>
                <w:rFonts w:ascii="方正书宋_GBK" w:eastAsia="方正书宋_GBK" w:hAnsi="宋体" w:cs="宋体" w:hint="eastAsia"/>
                <w:color w:val="111111"/>
                <w:kern w:val="0"/>
                <w:szCs w:val="21"/>
              </w:rPr>
              <w:t>即办件</w:t>
            </w:r>
            <w:r w:rsidRPr="00BD2357">
              <w:rPr>
                <w:rFonts w:ascii="宋体" w:eastAsia="宋体" w:hAnsi="宋体" w:cs="宋体"/>
                <w:color w:val="111111"/>
                <w:kern w:val="0"/>
                <w:szCs w:val="21"/>
              </w:rPr>
              <w:t> </w:t>
            </w:r>
          </w:p>
        </w:tc>
      </w:tr>
    </w:tbl>
    <w:p w:rsidR="00A513A0" w:rsidRDefault="00A513A0"/>
    <w:sectPr w:rsidR="00A5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98"/>
    <w:rsid w:val="000B4A98"/>
    <w:rsid w:val="00A513A0"/>
    <w:rsid w:val="00B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D2357"/>
    <w:rPr>
      <w:b/>
      <w:bCs/>
    </w:rPr>
  </w:style>
  <w:style w:type="paragraph" w:customStyle="1" w:styleId="newstyle19">
    <w:name w:val="newstyle19"/>
    <w:basedOn w:val="a"/>
    <w:rsid w:val="00BD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8">
    <w:name w:val="newstyle18"/>
    <w:basedOn w:val="a"/>
    <w:rsid w:val="00BD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D2357"/>
    <w:rPr>
      <w:b/>
      <w:bCs/>
    </w:rPr>
  </w:style>
  <w:style w:type="paragraph" w:customStyle="1" w:styleId="newstyle19">
    <w:name w:val="newstyle19"/>
    <w:basedOn w:val="a"/>
    <w:rsid w:val="00BD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yle18">
    <w:name w:val="newstyle18"/>
    <w:basedOn w:val="a"/>
    <w:rsid w:val="00BD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</dc:creator>
  <cp:keywords/>
  <dc:description/>
  <cp:lastModifiedBy>LTM</cp:lastModifiedBy>
  <cp:revision>2</cp:revision>
  <dcterms:created xsi:type="dcterms:W3CDTF">2018-07-19T06:20:00Z</dcterms:created>
  <dcterms:modified xsi:type="dcterms:W3CDTF">2018-07-19T06:21:00Z</dcterms:modified>
</cp:coreProperties>
</file>